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57" w:rsidRPr="003B3E5A" w:rsidRDefault="003B3E5A" w:rsidP="003B3E5A">
      <w:pPr>
        <w:spacing w:line="300" w:lineRule="exact"/>
        <w:jc w:val="center"/>
        <w:rPr>
          <w:b/>
          <w:sz w:val="28"/>
          <w:szCs w:val="28"/>
        </w:rPr>
      </w:pPr>
      <w:r w:rsidRPr="003B3E5A">
        <w:rPr>
          <w:b/>
          <w:sz w:val="28"/>
          <w:szCs w:val="28"/>
        </w:rPr>
        <w:t>Министерство здравоохранения тверской области</w:t>
      </w:r>
    </w:p>
    <w:p w:rsidR="004D2D2A" w:rsidRDefault="003B3E5A" w:rsidP="003B3E5A">
      <w:pPr>
        <w:spacing w:line="300" w:lineRule="exact"/>
        <w:jc w:val="center"/>
        <w:rPr>
          <w:sz w:val="28"/>
          <w:szCs w:val="28"/>
        </w:rPr>
      </w:pPr>
      <w:r w:rsidRPr="003B3E5A">
        <w:rPr>
          <w:sz w:val="28"/>
          <w:szCs w:val="28"/>
        </w:rPr>
        <w:t xml:space="preserve">Государственное бюджетное учреждение здравоохранения Тверской области </w:t>
      </w:r>
    </w:p>
    <w:p w:rsidR="003B3E5A" w:rsidRPr="003B3E5A" w:rsidRDefault="003B3E5A" w:rsidP="003B3E5A">
      <w:pPr>
        <w:spacing w:line="300" w:lineRule="exact"/>
        <w:jc w:val="center"/>
        <w:rPr>
          <w:sz w:val="28"/>
          <w:szCs w:val="28"/>
        </w:rPr>
      </w:pPr>
      <w:r w:rsidRPr="003B3E5A">
        <w:rPr>
          <w:sz w:val="28"/>
          <w:szCs w:val="28"/>
        </w:rPr>
        <w:t>« Областная клиническая больница</w:t>
      </w:r>
      <w:r w:rsidR="004D2D2A">
        <w:rPr>
          <w:sz w:val="28"/>
          <w:szCs w:val="28"/>
        </w:rPr>
        <w:t>»</w:t>
      </w:r>
    </w:p>
    <w:p w:rsidR="003B3E5A" w:rsidRDefault="003B3E5A" w:rsidP="00916494">
      <w:pPr>
        <w:jc w:val="right"/>
        <w:rPr>
          <w:rFonts w:eastAsia="Arial"/>
          <w:sz w:val="24"/>
          <w:szCs w:val="24"/>
        </w:rPr>
      </w:pPr>
    </w:p>
    <w:p w:rsidR="00C11257" w:rsidRPr="004D2D2A" w:rsidRDefault="00916494" w:rsidP="003B3E5A">
      <w:pPr>
        <w:jc w:val="center"/>
        <w:rPr>
          <w:b/>
          <w:sz w:val="28"/>
          <w:szCs w:val="28"/>
        </w:rPr>
      </w:pPr>
      <w:r w:rsidRPr="004D2D2A">
        <w:rPr>
          <w:rFonts w:eastAsia="Arial"/>
          <w:b/>
          <w:sz w:val="28"/>
          <w:szCs w:val="28"/>
        </w:rPr>
        <w:t>ПРИКАЗ</w:t>
      </w:r>
    </w:p>
    <w:p w:rsidR="00C11257" w:rsidRPr="00B51D1B" w:rsidRDefault="003B3E5A" w:rsidP="003B3E5A">
      <w:pPr>
        <w:spacing w:line="300" w:lineRule="exact"/>
        <w:rPr>
          <w:rFonts w:eastAsia="Arial"/>
          <w:b/>
          <w:sz w:val="28"/>
          <w:szCs w:val="28"/>
        </w:rPr>
      </w:pPr>
      <w:r w:rsidRPr="00B51D1B">
        <w:rPr>
          <w:b/>
          <w:sz w:val="28"/>
          <w:szCs w:val="28"/>
        </w:rPr>
        <w:t xml:space="preserve">«       » </w:t>
      </w:r>
      <w:r w:rsidR="004D2D2A">
        <w:rPr>
          <w:b/>
          <w:sz w:val="28"/>
          <w:szCs w:val="28"/>
        </w:rPr>
        <w:t>октября</w:t>
      </w:r>
      <w:r w:rsidRPr="00B51D1B">
        <w:rPr>
          <w:b/>
          <w:sz w:val="28"/>
          <w:szCs w:val="28"/>
        </w:rPr>
        <w:t xml:space="preserve"> 2020г.</w:t>
      </w:r>
      <w:r w:rsidRPr="00B51D1B">
        <w:rPr>
          <w:b/>
          <w:sz w:val="28"/>
          <w:szCs w:val="28"/>
        </w:rPr>
        <w:tab/>
      </w:r>
      <w:r w:rsidRPr="00B51D1B">
        <w:rPr>
          <w:b/>
          <w:sz w:val="28"/>
          <w:szCs w:val="28"/>
        </w:rPr>
        <w:tab/>
      </w:r>
      <w:r w:rsidRPr="00B51D1B">
        <w:rPr>
          <w:b/>
          <w:sz w:val="28"/>
          <w:szCs w:val="28"/>
        </w:rPr>
        <w:tab/>
      </w:r>
      <w:r w:rsidRPr="00B51D1B">
        <w:rPr>
          <w:b/>
          <w:sz w:val="28"/>
          <w:szCs w:val="28"/>
        </w:rPr>
        <w:tab/>
      </w:r>
      <w:r w:rsidRPr="00B51D1B">
        <w:rPr>
          <w:b/>
          <w:sz w:val="28"/>
          <w:szCs w:val="28"/>
        </w:rPr>
        <w:tab/>
      </w:r>
      <w:r w:rsidRPr="00B51D1B">
        <w:rPr>
          <w:b/>
          <w:sz w:val="28"/>
          <w:szCs w:val="28"/>
        </w:rPr>
        <w:tab/>
      </w:r>
      <w:r w:rsidRPr="00B51D1B">
        <w:rPr>
          <w:b/>
          <w:sz w:val="28"/>
          <w:szCs w:val="28"/>
        </w:rPr>
        <w:tab/>
      </w:r>
      <w:r w:rsidRPr="00B51D1B">
        <w:rPr>
          <w:b/>
          <w:sz w:val="28"/>
          <w:szCs w:val="28"/>
        </w:rPr>
        <w:tab/>
      </w:r>
      <w:r w:rsidR="004D2D2A">
        <w:rPr>
          <w:b/>
          <w:sz w:val="28"/>
          <w:szCs w:val="28"/>
        </w:rPr>
        <w:t xml:space="preserve"> </w:t>
      </w:r>
      <w:r w:rsidR="004D2D2A">
        <w:rPr>
          <w:rFonts w:eastAsia="Arial"/>
          <w:b/>
          <w:sz w:val="28"/>
          <w:szCs w:val="28"/>
        </w:rPr>
        <w:t>№        -</w:t>
      </w:r>
      <w:r w:rsidRPr="00B51D1B">
        <w:rPr>
          <w:rFonts w:eastAsia="Arial"/>
          <w:b/>
          <w:sz w:val="28"/>
          <w:szCs w:val="28"/>
        </w:rPr>
        <w:t>п</w:t>
      </w:r>
    </w:p>
    <w:p w:rsidR="003B3E5A" w:rsidRPr="00B51D1B" w:rsidRDefault="003B3E5A" w:rsidP="003B3E5A">
      <w:pPr>
        <w:spacing w:line="300" w:lineRule="exact"/>
        <w:jc w:val="center"/>
        <w:rPr>
          <w:b/>
          <w:sz w:val="28"/>
          <w:szCs w:val="28"/>
        </w:rPr>
      </w:pPr>
      <w:r w:rsidRPr="00B51D1B">
        <w:rPr>
          <w:rFonts w:eastAsia="Arial"/>
          <w:b/>
          <w:sz w:val="28"/>
          <w:szCs w:val="28"/>
        </w:rPr>
        <w:t>Тверь</w:t>
      </w:r>
    </w:p>
    <w:p w:rsidR="00C11257" w:rsidRPr="00916494" w:rsidRDefault="00C11257">
      <w:pPr>
        <w:spacing w:line="300" w:lineRule="exact"/>
        <w:rPr>
          <w:sz w:val="24"/>
          <w:szCs w:val="24"/>
        </w:rPr>
      </w:pPr>
    </w:p>
    <w:p w:rsidR="000C7135" w:rsidRPr="004D2D2A" w:rsidRDefault="003B3E5A" w:rsidP="004D2D2A">
      <w:pPr>
        <w:rPr>
          <w:rFonts w:eastAsia="Arial"/>
          <w:b/>
          <w:sz w:val="20"/>
          <w:szCs w:val="20"/>
        </w:rPr>
      </w:pPr>
      <w:r w:rsidRPr="004D2D2A">
        <w:rPr>
          <w:rFonts w:eastAsia="Arial"/>
          <w:b/>
          <w:sz w:val="20"/>
          <w:szCs w:val="20"/>
        </w:rPr>
        <w:t xml:space="preserve">Об утверждении перечня </w:t>
      </w:r>
    </w:p>
    <w:p w:rsidR="003B3E5A" w:rsidRPr="004D2D2A" w:rsidRDefault="003B3E5A" w:rsidP="004D2D2A">
      <w:pPr>
        <w:rPr>
          <w:rFonts w:eastAsia="Arial"/>
          <w:b/>
          <w:sz w:val="20"/>
          <w:szCs w:val="20"/>
        </w:rPr>
      </w:pPr>
      <w:r w:rsidRPr="004D2D2A">
        <w:rPr>
          <w:rFonts w:eastAsia="Arial"/>
          <w:b/>
          <w:sz w:val="20"/>
          <w:szCs w:val="20"/>
        </w:rPr>
        <w:t xml:space="preserve">обследований на догоспитальном этапе </w:t>
      </w:r>
    </w:p>
    <w:p w:rsidR="00C11257" w:rsidRPr="004D2D2A" w:rsidRDefault="003B3E5A" w:rsidP="004D2D2A">
      <w:pPr>
        <w:rPr>
          <w:b/>
          <w:sz w:val="20"/>
          <w:szCs w:val="20"/>
        </w:rPr>
      </w:pPr>
      <w:r w:rsidRPr="004D2D2A">
        <w:rPr>
          <w:rFonts w:eastAsia="Arial"/>
          <w:b/>
          <w:sz w:val="20"/>
          <w:szCs w:val="20"/>
        </w:rPr>
        <w:t>при направлении на плановую госпитализацию</w:t>
      </w:r>
    </w:p>
    <w:p w:rsidR="00C11257" w:rsidRPr="004D2D2A" w:rsidRDefault="00C11257" w:rsidP="004D2D2A">
      <w:pPr>
        <w:rPr>
          <w:b/>
          <w:sz w:val="20"/>
          <w:szCs w:val="20"/>
        </w:rPr>
      </w:pPr>
    </w:p>
    <w:p w:rsidR="00C11257" w:rsidRPr="004D2D2A" w:rsidRDefault="00C11257" w:rsidP="004D2D2A">
      <w:pPr>
        <w:rPr>
          <w:b/>
          <w:sz w:val="20"/>
          <w:szCs w:val="20"/>
        </w:rPr>
      </w:pPr>
    </w:p>
    <w:p w:rsidR="00B51D1B" w:rsidRPr="00B51D1B" w:rsidRDefault="00B43A10" w:rsidP="00B43A10">
      <w:pPr>
        <w:tabs>
          <w:tab w:val="left" w:pos="826"/>
        </w:tabs>
        <w:spacing w:line="308" w:lineRule="auto"/>
        <w:ind w:left="288"/>
        <w:jc w:val="both"/>
        <w:rPr>
          <w:rFonts w:eastAsia="Arial"/>
          <w:sz w:val="28"/>
          <w:szCs w:val="28"/>
        </w:rPr>
      </w:pPr>
      <w:r w:rsidRPr="00B51D1B">
        <w:rPr>
          <w:rFonts w:eastAsia="Arial"/>
          <w:sz w:val="28"/>
          <w:szCs w:val="28"/>
        </w:rPr>
        <w:t xml:space="preserve">В </w:t>
      </w:r>
      <w:r w:rsidR="00916494" w:rsidRPr="00B51D1B">
        <w:rPr>
          <w:rFonts w:eastAsia="Arial"/>
          <w:sz w:val="28"/>
          <w:szCs w:val="28"/>
        </w:rPr>
        <w:t xml:space="preserve">целях обеспечения эффективного взаимодействия </w:t>
      </w:r>
      <w:r w:rsidRPr="00B51D1B">
        <w:rPr>
          <w:rFonts w:eastAsia="Arial"/>
          <w:sz w:val="28"/>
          <w:szCs w:val="28"/>
        </w:rPr>
        <w:t>поликлиники и стационара ГБУЗ «ОКБ»</w:t>
      </w:r>
      <w:r w:rsidR="00916494" w:rsidRPr="00B51D1B">
        <w:rPr>
          <w:rFonts w:eastAsia="Arial"/>
          <w:sz w:val="28"/>
          <w:szCs w:val="28"/>
        </w:rPr>
        <w:t xml:space="preserve"> </w:t>
      </w:r>
    </w:p>
    <w:p w:rsidR="00B51D1B" w:rsidRPr="00B51D1B" w:rsidRDefault="00B51D1B" w:rsidP="00B43A10">
      <w:pPr>
        <w:tabs>
          <w:tab w:val="left" w:pos="826"/>
        </w:tabs>
        <w:spacing w:line="308" w:lineRule="auto"/>
        <w:ind w:left="288"/>
        <w:jc w:val="both"/>
        <w:rPr>
          <w:rFonts w:eastAsia="Arial"/>
          <w:sz w:val="28"/>
          <w:szCs w:val="28"/>
        </w:rPr>
      </w:pPr>
    </w:p>
    <w:p w:rsidR="00C11257" w:rsidRPr="00B51D1B" w:rsidRDefault="00B51D1B" w:rsidP="00B43A10">
      <w:pPr>
        <w:tabs>
          <w:tab w:val="left" w:pos="826"/>
        </w:tabs>
        <w:spacing w:line="308" w:lineRule="auto"/>
        <w:ind w:left="288"/>
        <w:jc w:val="both"/>
        <w:rPr>
          <w:rFonts w:eastAsia="Arial"/>
          <w:b/>
          <w:sz w:val="28"/>
          <w:szCs w:val="28"/>
        </w:rPr>
      </w:pPr>
      <w:r w:rsidRPr="00B51D1B">
        <w:rPr>
          <w:rFonts w:eastAsia="Arial"/>
          <w:sz w:val="28"/>
          <w:szCs w:val="28"/>
        </w:rPr>
        <w:tab/>
      </w:r>
      <w:r w:rsidRPr="00B51D1B">
        <w:rPr>
          <w:rFonts w:eastAsia="Arial"/>
          <w:b/>
          <w:sz w:val="28"/>
          <w:szCs w:val="28"/>
        </w:rPr>
        <w:t>П</w:t>
      </w:r>
      <w:r w:rsidR="00916494" w:rsidRPr="00B51D1B">
        <w:rPr>
          <w:rFonts w:eastAsia="Arial"/>
          <w:b/>
          <w:sz w:val="28"/>
          <w:szCs w:val="28"/>
        </w:rPr>
        <w:t>риказываю:</w:t>
      </w:r>
    </w:p>
    <w:p w:rsidR="000E07EC" w:rsidRPr="00B51D1B" w:rsidRDefault="000E07EC" w:rsidP="000E07EC">
      <w:pPr>
        <w:tabs>
          <w:tab w:val="left" w:pos="826"/>
        </w:tabs>
        <w:spacing w:line="308" w:lineRule="auto"/>
        <w:jc w:val="both"/>
        <w:rPr>
          <w:rFonts w:eastAsia="Arial"/>
          <w:sz w:val="28"/>
          <w:szCs w:val="28"/>
        </w:rPr>
      </w:pPr>
    </w:p>
    <w:p w:rsidR="00C11257" w:rsidRPr="00B51D1B" w:rsidRDefault="00C11257" w:rsidP="004D2D2A">
      <w:pPr>
        <w:jc w:val="both"/>
        <w:rPr>
          <w:rFonts w:eastAsia="Arial"/>
          <w:sz w:val="28"/>
          <w:szCs w:val="28"/>
        </w:rPr>
      </w:pPr>
    </w:p>
    <w:p w:rsidR="00B51D1B" w:rsidRDefault="00916494" w:rsidP="004D2D2A">
      <w:pPr>
        <w:pStyle w:val="a4"/>
        <w:numPr>
          <w:ilvl w:val="0"/>
          <w:numId w:val="2"/>
        </w:numPr>
        <w:ind w:right="700"/>
        <w:jc w:val="both"/>
        <w:rPr>
          <w:rFonts w:eastAsia="Arial"/>
          <w:sz w:val="28"/>
          <w:szCs w:val="28"/>
        </w:rPr>
      </w:pPr>
      <w:r w:rsidRPr="00B51D1B">
        <w:rPr>
          <w:rFonts w:eastAsia="Arial"/>
          <w:sz w:val="28"/>
          <w:szCs w:val="28"/>
        </w:rPr>
        <w:t>Утвердить перечень обследований на догоспитальном этапе при направлении на плановую госпитализацию</w:t>
      </w:r>
      <w:r w:rsidR="00B51D1B">
        <w:rPr>
          <w:rFonts w:eastAsia="Arial"/>
          <w:sz w:val="28"/>
          <w:szCs w:val="28"/>
        </w:rPr>
        <w:t xml:space="preserve"> согласно п</w:t>
      </w:r>
      <w:r w:rsidR="000E07EC" w:rsidRPr="00B51D1B">
        <w:rPr>
          <w:rFonts w:eastAsia="Arial"/>
          <w:sz w:val="28"/>
          <w:szCs w:val="28"/>
        </w:rPr>
        <w:t>риложени</w:t>
      </w:r>
      <w:r w:rsidR="00B51D1B">
        <w:rPr>
          <w:rFonts w:eastAsia="Arial"/>
          <w:sz w:val="28"/>
          <w:szCs w:val="28"/>
        </w:rPr>
        <w:t>ю</w:t>
      </w:r>
      <w:r w:rsidR="000E07EC" w:rsidRPr="00B51D1B">
        <w:rPr>
          <w:rFonts w:eastAsia="Arial"/>
          <w:sz w:val="28"/>
          <w:szCs w:val="28"/>
        </w:rPr>
        <w:t xml:space="preserve">. </w:t>
      </w:r>
    </w:p>
    <w:p w:rsidR="000E07EC" w:rsidRDefault="00B51D1B" w:rsidP="004D2D2A">
      <w:pPr>
        <w:pStyle w:val="a4"/>
        <w:ind w:right="70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( </w:t>
      </w:r>
      <w:r w:rsidR="000E07EC" w:rsidRPr="00B51D1B">
        <w:rPr>
          <w:rFonts w:eastAsia="Arial"/>
          <w:sz w:val="28"/>
          <w:szCs w:val="28"/>
        </w:rPr>
        <w:t>Перечень обследований на догоспитальном этапе при направлении на плановую госпитализацию )</w:t>
      </w:r>
    </w:p>
    <w:p w:rsidR="00B51D1B" w:rsidRPr="00B51D1B" w:rsidRDefault="00B51D1B" w:rsidP="004D2D2A">
      <w:pPr>
        <w:pStyle w:val="a4"/>
        <w:numPr>
          <w:ilvl w:val="0"/>
          <w:numId w:val="2"/>
        </w:numPr>
        <w:ind w:right="700"/>
        <w:jc w:val="both"/>
        <w:rPr>
          <w:rFonts w:eastAsia="Arial"/>
          <w:sz w:val="28"/>
          <w:szCs w:val="28"/>
        </w:rPr>
      </w:pPr>
      <w:r w:rsidRPr="00B51D1B">
        <w:rPr>
          <w:rFonts w:eastAsia="Arial"/>
          <w:sz w:val="28"/>
          <w:szCs w:val="28"/>
        </w:rPr>
        <w:t>Леонтьев</w:t>
      </w:r>
      <w:r>
        <w:rPr>
          <w:rFonts w:eastAsia="Arial"/>
          <w:sz w:val="28"/>
          <w:szCs w:val="28"/>
        </w:rPr>
        <w:t>ой</w:t>
      </w:r>
      <w:r w:rsidRPr="00B51D1B">
        <w:rPr>
          <w:rFonts w:eastAsia="Arial"/>
          <w:sz w:val="28"/>
          <w:szCs w:val="28"/>
        </w:rPr>
        <w:t xml:space="preserve"> В.А.</w:t>
      </w:r>
      <w:r>
        <w:rPr>
          <w:rFonts w:eastAsia="Arial"/>
          <w:sz w:val="28"/>
          <w:szCs w:val="28"/>
        </w:rPr>
        <w:t xml:space="preserve"> - заместителю</w:t>
      </w:r>
      <w:r w:rsidRPr="00B51D1B">
        <w:rPr>
          <w:rFonts w:eastAsia="Arial"/>
          <w:sz w:val="28"/>
          <w:szCs w:val="28"/>
        </w:rPr>
        <w:t xml:space="preserve"> главного врача по медицинской части</w:t>
      </w:r>
      <w:r>
        <w:rPr>
          <w:rFonts w:eastAsia="Arial"/>
          <w:sz w:val="28"/>
          <w:szCs w:val="28"/>
        </w:rPr>
        <w:t xml:space="preserve">, Лисину И.Е - заведующему хирургической службой, Бобкову В.В. – заведующему РСЦ, Невской Н.М. – заместителю главного врача по поликлинической службе использовать в работе курируемых подразделений </w:t>
      </w:r>
      <w:r w:rsidRPr="00B51D1B">
        <w:rPr>
          <w:rFonts w:eastAsia="Arial"/>
          <w:sz w:val="28"/>
          <w:szCs w:val="28"/>
        </w:rPr>
        <w:t>перечень обследований на догоспитальном этапе при направлении на плановую госпитализацию</w:t>
      </w:r>
    </w:p>
    <w:p w:rsidR="00C11257" w:rsidRPr="00B51D1B" w:rsidRDefault="00916494" w:rsidP="004D2D2A">
      <w:pPr>
        <w:numPr>
          <w:ilvl w:val="0"/>
          <w:numId w:val="2"/>
        </w:numPr>
        <w:tabs>
          <w:tab w:val="left" w:pos="818"/>
        </w:tabs>
        <w:ind w:left="709" w:firstLine="131"/>
        <w:jc w:val="both"/>
        <w:rPr>
          <w:sz w:val="24"/>
          <w:szCs w:val="24"/>
        </w:rPr>
      </w:pPr>
      <w:r w:rsidRPr="00B51D1B">
        <w:rPr>
          <w:rFonts w:eastAsia="Arial"/>
          <w:sz w:val="28"/>
          <w:szCs w:val="28"/>
        </w:rPr>
        <w:t xml:space="preserve">Контроль за исполнением приказа </w:t>
      </w:r>
      <w:r w:rsidR="00B51D1B">
        <w:rPr>
          <w:rFonts w:eastAsia="Arial"/>
          <w:sz w:val="28"/>
          <w:szCs w:val="28"/>
        </w:rPr>
        <w:t>оставляю за собой</w:t>
      </w:r>
    </w:p>
    <w:p w:rsidR="00C11257" w:rsidRPr="00916494" w:rsidRDefault="00C11257" w:rsidP="004D2D2A">
      <w:pPr>
        <w:jc w:val="both"/>
        <w:rPr>
          <w:sz w:val="24"/>
          <w:szCs w:val="24"/>
        </w:rPr>
      </w:pPr>
    </w:p>
    <w:p w:rsidR="00C11257" w:rsidRPr="00916494" w:rsidRDefault="00C11257" w:rsidP="004D2D2A">
      <w:pPr>
        <w:jc w:val="both"/>
        <w:rPr>
          <w:sz w:val="24"/>
          <w:szCs w:val="24"/>
        </w:rPr>
      </w:pPr>
    </w:p>
    <w:p w:rsidR="00916494" w:rsidRDefault="00916494">
      <w:pPr>
        <w:rPr>
          <w:rFonts w:eastAsia="Arial"/>
          <w:sz w:val="24"/>
          <w:szCs w:val="24"/>
        </w:rPr>
      </w:pPr>
    </w:p>
    <w:p w:rsidR="00916494" w:rsidRDefault="00916494">
      <w:pPr>
        <w:rPr>
          <w:rFonts w:eastAsia="Arial"/>
          <w:sz w:val="24"/>
          <w:szCs w:val="24"/>
        </w:rPr>
      </w:pPr>
    </w:p>
    <w:p w:rsidR="00916494" w:rsidRDefault="00916494">
      <w:pPr>
        <w:rPr>
          <w:rFonts w:eastAsia="Arial"/>
          <w:sz w:val="24"/>
          <w:szCs w:val="24"/>
        </w:rPr>
      </w:pPr>
    </w:p>
    <w:p w:rsidR="000E07EC" w:rsidRDefault="00B51D1B" w:rsidP="004D2D2A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Главный врач</w:t>
      </w:r>
      <w:r w:rsidR="004D2D2A">
        <w:rPr>
          <w:rFonts w:eastAsia="Arial"/>
          <w:sz w:val="24"/>
          <w:szCs w:val="24"/>
        </w:rPr>
        <w:t xml:space="preserve">                                                              </w:t>
      </w:r>
      <w:r w:rsidR="003D7C79">
        <w:rPr>
          <w:rFonts w:eastAsia="Arial"/>
          <w:sz w:val="24"/>
          <w:szCs w:val="24"/>
        </w:rPr>
        <w:tab/>
        <w:t>С.Е. Козлов</w:t>
      </w:r>
    </w:p>
    <w:p w:rsidR="000E07EC" w:rsidRDefault="000E07EC" w:rsidP="004D2D2A">
      <w:pPr>
        <w:jc w:val="center"/>
        <w:rPr>
          <w:rFonts w:eastAsia="Arial"/>
          <w:sz w:val="24"/>
          <w:szCs w:val="24"/>
        </w:rPr>
      </w:pPr>
    </w:p>
    <w:p w:rsidR="000E07EC" w:rsidRDefault="000E07EC">
      <w:pPr>
        <w:rPr>
          <w:rFonts w:eastAsia="Arial"/>
          <w:sz w:val="24"/>
          <w:szCs w:val="24"/>
        </w:rPr>
      </w:pPr>
    </w:p>
    <w:p w:rsidR="000E07EC" w:rsidRDefault="000E07EC">
      <w:pPr>
        <w:rPr>
          <w:rFonts w:eastAsia="Arial"/>
          <w:sz w:val="24"/>
          <w:szCs w:val="24"/>
        </w:rPr>
      </w:pPr>
    </w:p>
    <w:p w:rsidR="000E07EC" w:rsidRDefault="000E07EC">
      <w:pPr>
        <w:rPr>
          <w:rFonts w:eastAsia="Arial"/>
          <w:sz w:val="24"/>
          <w:szCs w:val="24"/>
        </w:rPr>
      </w:pPr>
    </w:p>
    <w:p w:rsidR="000E07EC" w:rsidRDefault="000E07EC">
      <w:pPr>
        <w:rPr>
          <w:rFonts w:eastAsia="Arial"/>
          <w:sz w:val="24"/>
          <w:szCs w:val="24"/>
        </w:rPr>
      </w:pPr>
    </w:p>
    <w:p w:rsidR="000E07EC" w:rsidRDefault="000E07EC">
      <w:pPr>
        <w:rPr>
          <w:rFonts w:eastAsia="Arial"/>
          <w:sz w:val="24"/>
          <w:szCs w:val="24"/>
        </w:rPr>
      </w:pPr>
    </w:p>
    <w:p w:rsidR="00B43A10" w:rsidRDefault="00B43A10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br w:type="page"/>
      </w:r>
    </w:p>
    <w:p w:rsidR="00C11257" w:rsidRDefault="00916494" w:rsidP="000E07EC">
      <w:pPr>
        <w:jc w:val="right"/>
        <w:rPr>
          <w:rFonts w:eastAsia="Arial"/>
          <w:sz w:val="24"/>
          <w:szCs w:val="24"/>
        </w:rPr>
      </w:pPr>
      <w:r w:rsidRPr="00916494">
        <w:rPr>
          <w:rFonts w:eastAsia="Arial"/>
          <w:sz w:val="24"/>
          <w:szCs w:val="24"/>
        </w:rPr>
        <w:lastRenderedPageBreak/>
        <w:t>Приложение</w:t>
      </w:r>
    </w:p>
    <w:p w:rsidR="00B51D1B" w:rsidRPr="00916494" w:rsidRDefault="00B51D1B" w:rsidP="000E07EC">
      <w:pPr>
        <w:jc w:val="right"/>
        <w:rPr>
          <w:sz w:val="24"/>
          <w:szCs w:val="24"/>
        </w:rPr>
      </w:pPr>
    </w:p>
    <w:p w:rsidR="00C11257" w:rsidRPr="00916494" w:rsidRDefault="00C11257">
      <w:pPr>
        <w:spacing w:line="50" w:lineRule="exact"/>
        <w:rPr>
          <w:sz w:val="24"/>
          <w:szCs w:val="24"/>
        </w:rPr>
      </w:pPr>
    </w:p>
    <w:p w:rsidR="00B51D1B" w:rsidRDefault="00B51D1B" w:rsidP="00B51D1B">
      <w:pPr>
        <w:spacing w:line="360" w:lineRule="auto"/>
        <w:ind w:right="700"/>
        <w:jc w:val="center"/>
        <w:rPr>
          <w:rFonts w:eastAsia="Arial"/>
          <w:sz w:val="28"/>
          <w:szCs w:val="28"/>
        </w:rPr>
      </w:pPr>
      <w:r w:rsidRPr="00B51D1B">
        <w:rPr>
          <w:rFonts w:eastAsia="Arial"/>
          <w:sz w:val="28"/>
          <w:szCs w:val="28"/>
        </w:rPr>
        <w:t xml:space="preserve">Перечень обследований на догоспитальном этапе </w:t>
      </w:r>
    </w:p>
    <w:p w:rsidR="00C11257" w:rsidRDefault="00B51D1B" w:rsidP="00B51D1B">
      <w:pPr>
        <w:spacing w:line="360" w:lineRule="auto"/>
        <w:ind w:right="700"/>
        <w:jc w:val="center"/>
        <w:rPr>
          <w:rFonts w:eastAsia="Arial"/>
          <w:sz w:val="28"/>
          <w:szCs w:val="28"/>
        </w:rPr>
      </w:pPr>
      <w:r w:rsidRPr="00B51D1B">
        <w:rPr>
          <w:rFonts w:eastAsia="Arial"/>
          <w:sz w:val="28"/>
          <w:szCs w:val="28"/>
        </w:rPr>
        <w:t xml:space="preserve">при направлении на плановую госпитализацию </w:t>
      </w:r>
    </w:p>
    <w:p w:rsidR="00B51D1B" w:rsidRPr="00916494" w:rsidRDefault="00B51D1B" w:rsidP="00B51D1B">
      <w:pPr>
        <w:spacing w:line="360" w:lineRule="auto"/>
        <w:ind w:right="700"/>
        <w:jc w:val="center"/>
        <w:rPr>
          <w:sz w:val="24"/>
          <w:szCs w:val="24"/>
        </w:rPr>
      </w:pPr>
    </w:p>
    <w:p w:rsidR="00C11257" w:rsidRPr="000E07EC" w:rsidRDefault="00916494" w:rsidP="008D0F16">
      <w:pPr>
        <w:pStyle w:val="a4"/>
        <w:numPr>
          <w:ilvl w:val="0"/>
          <w:numId w:val="16"/>
        </w:numPr>
        <w:rPr>
          <w:sz w:val="24"/>
          <w:szCs w:val="24"/>
        </w:rPr>
      </w:pPr>
      <w:r w:rsidRPr="004D1084">
        <w:rPr>
          <w:rFonts w:eastAsia="Arial"/>
          <w:b/>
          <w:bCs/>
          <w:sz w:val="24"/>
          <w:szCs w:val="24"/>
        </w:rPr>
        <w:t>Консервативное лечение</w:t>
      </w:r>
    </w:p>
    <w:p w:rsidR="000E07EC" w:rsidRDefault="000E07EC" w:rsidP="000E07EC">
      <w:pPr>
        <w:rPr>
          <w:sz w:val="24"/>
          <w:szCs w:val="24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111"/>
        <w:gridCol w:w="2835"/>
        <w:gridCol w:w="2409"/>
      </w:tblGrid>
      <w:tr w:rsidR="00382B28" w:rsidRPr="00916494" w:rsidTr="00735F4A">
        <w:trPr>
          <w:trHeight w:val="51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2B28" w:rsidRPr="00916494" w:rsidRDefault="00382B28" w:rsidP="00382B28">
            <w:pPr>
              <w:spacing w:after="240"/>
              <w:ind w:left="20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N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28" w:rsidRPr="00916494" w:rsidRDefault="00382B28" w:rsidP="00382B28">
            <w:pPr>
              <w:spacing w:after="240"/>
              <w:ind w:left="180"/>
              <w:jc w:val="center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28" w:rsidRDefault="00382B28" w:rsidP="00735F4A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Категории лиц</w:t>
            </w:r>
          </w:p>
          <w:p w:rsidR="00735F4A" w:rsidRPr="00735F4A" w:rsidRDefault="00735F4A" w:rsidP="00735F4A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28" w:rsidRPr="00916494" w:rsidRDefault="00382B28" w:rsidP="00382B28">
            <w:pPr>
              <w:spacing w:after="240"/>
              <w:ind w:left="180"/>
              <w:jc w:val="center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Срок годности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обследования</w:t>
            </w:r>
          </w:p>
        </w:tc>
      </w:tr>
      <w:tr w:rsidR="00382B28" w:rsidRPr="00916494" w:rsidTr="00735F4A">
        <w:trPr>
          <w:trHeight w:val="516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B28" w:rsidRPr="00916494" w:rsidRDefault="00382B28" w:rsidP="00382B28">
            <w:pPr>
              <w:spacing w:after="240"/>
              <w:ind w:left="20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382B28" w:rsidRPr="00916494" w:rsidRDefault="00382B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382B28" w:rsidRPr="00916494" w:rsidRDefault="00382B2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:rsidR="00382B28" w:rsidRPr="00916494" w:rsidRDefault="00382B28">
            <w:pPr>
              <w:ind w:left="180"/>
              <w:rPr>
                <w:sz w:val="24"/>
                <w:szCs w:val="24"/>
              </w:rPr>
            </w:pPr>
          </w:p>
        </w:tc>
      </w:tr>
      <w:tr w:rsidR="00382B28" w:rsidRPr="00916494" w:rsidTr="00735F4A">
        <w:trPr>
          <w:trHeight w:val="276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B28" w:rsidRPr="00916494" w:rsidRDefault="00382B2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28" w:rsidRPr="00916494" w:rsidRDefault="00382B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28" w:rsidRPr="00916494" w:rsidRDefault="00382B2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28" w:rsidRPr="00916494" w:rsidRDefault="00382B28">
            <w:pPr>
              <w:rPr>
                <w:sz w:val="24"/>
                <w:szCs w:val="24"/>
              </w:rPr>
            </w:pPr>
          </w:p>
        </w:tc>
      </w:tr>
    </w:tbl>
    <w:p w:rsidR="00C11257" w:rsidRPr="00916494" w:rsidRDefault="00C11257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4040"/>
        <w:gridCol w:w="2880"/>
        <w:gridCol w:w="2380"/>
      </w:tblGrid>
      <w:tr w:rsidR="00382B28" w:rsidRPr="00916494" w:rsidTr="00382B28">
        <w:trPr>
          <w:trHeight w:val="276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2B28" w:rsidRPr="00916494" w:rsidRDefault="00382B28" w:rsidP="00382B28">
            <w:pPr>
              <w:ind w:right="416"/>
              <w:jc w:val="right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28" w:rsidRPr="00916494" w:rsidRDefault="00382B28" w:rsidP="00382B28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Общий анализ крови</w:t>
            </w:r>
            <w:r w:rsidR="00735F4A">
              <w:rPr>
                <w:rFonts w:eastAsia="Arial"/>
                <w:sz w:val="24"/>
                <w:szCs w:val="24"/>
              </w:rPr>
              <w:t>, тромбоциты, время свертывания, время кровотечения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28" w:rsidRPr="00916494" w:rsidRDefault="00382B28" w:rsidP="00382B28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2B28" w:rsidRPr="00916494" w:rsidRDefault="00463324" w:rsidP="00382B28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382B28" w:rsidRPr="00916494">
        <w:trPr>
          <w:trHeight w:val="311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B28" w:rsidRPr="00916494" w:rsidRDefault="00382B28" w:rsidP="00382B2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28" w:rsidRPr="00916494" w:rsidRDefault="00382B2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28" w:rsidRPr="00916494" w:rsidRDefault="00382B2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B28" w:rsidRPr="00916494" w:rsidRDefault="00382B28">
            <w:pPr>
              <w:rPr>
                <w:sz w:val="24"/>
                <w:szCs w:val="24"/>
              </w:rPr>
            </w:pPr>
          </w:p>
        </w:tc>
      </w:tr>
    </w:tbl>
    <w:p w:rsidR="00C11257" w:rsidRPr="00916494" w:rsidRDefault="00C11257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4040"/>
        <w:gridCol w:w="2880"/>
        <w:gridCol w:w="2380"/>
      </w:tblGrid>
      <w:tr w:rsidR="00BC5C1C" w:rsidRPr="00916494" w:rsidTr="00BC5C1C">
        <w:trPr>
          <w:trHeight w:val="3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C1C" w:rsidRPr="00916494" w:rsidRDefault="00BC5C1C">
            <w:pPr>
              <w:ind w:right="416"/>
              <w:jc w:val="right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C1C" w:rsidRPr="00916494" w:rsidRDefault="00BC5C1C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Общий анализ мочи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C1C" w:rsidRPr="00916494" w:rsidRDefault="00BC5C1C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C1C" w:rsidRPr="00916494" w:rsidRDefault="00463324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</w:tbl>
    <w:p w:rsidR="00C11257" w:rsidRPr="00916494" w:rsidRDefault="00C11257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4040"/>
        <w:gridCol w:w="2880"/>
        <w:gridCol w:w="2380"/>
      </w:tblGrid>
      <w:tr w:rsidR="00BC5C1C" w:rsidRPr="00916494" w:rsidTr="00BC5C1C">
        <w:trPr>
          <w:trHeight w:val="39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C1C" w:rsidRPr="00916494" w:rsidRDefault="00BC5C1C">
            <w:pPr>
              <w:ind w:right="416"/>
              <w:jc w:val="right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C1C" w:rsidRPr="00916494" w:rsidRDefault="00735F4A" w:rsidP="00BC5C1C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Биохимический анализ крови: мочевина ,креатинин, билирубин, АСТ,АЛТ, общ. белок, калий. Натрий, холестерин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C1C" w:rsidRPr="00916494" w:rsidRDefault="007134BB" w:rsidP="00BC5C1C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1205A">
              <w:rPr>
                <w:sz w:val="24"/>
                <w:szCs w:val="24"/>
              </w:rPr>
              <w:t xml:space="preserve">о показаниям 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C1C" w:rsidRPr="00916494" w:rsidRDefault="00463324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</w:tbl>
    <w:p w:rsidR="00C11257" w:rsidRPr="00916494" w:rsidRDefault="00C11257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4040"/>
        <w:gridCol w:w="2880"/>
        <w:gridCol w:w="2380"/>
      </w:tblGrid>
      <w:tr w:rsidR="00BC5C1C" w:rsidRPr="00916494" w:rsidTr="00BC5C1C">
        <w:trPr>
          <w:trHeight w:val="22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C1C" w:rsidRPr="00916494" w:rsidRDefault="00BC5C1C">
            <w:pPr>
              <w:ind w:right="416"/>
              <w:jc w:val="right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C1C" w:rsidRPr="00916494" w:rsidRDefault="00BC5C1C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Глюкоза крови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C1C" w:rsidRPr="00916494" w:rsidRDefault="00A63906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C1C" w:rsidRPr="00916494" w:rsidRDefault="00463324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</w:tbl>
    <w:p w:rsidR="00C11257" w:rsidRPr="00916494" w:rsidRDefault="00C11257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4040"/>
        <w:gridCol w:w="2880"/>
        <w:gridCol w:w="2380"/>
      </w:tblGrid>
      <w:tr w:rsidR="00BC5C1C" w:rsidRPr="00916494" w:rsidTr="00BC5C1C">
        <w:trPr>
          <w:trHeight w:val="61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C1C" w:rsidRPr="00916494" w:rsidRDefault="00BC5C1C">
            <w:pPr>
              <w:ind w:right="416"/>
              <w:jc w:val="right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C1C" w:rsidRPr="00916494" w:rsidRDefault="00BC5C1C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ЭКГ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C1C" w:rsidRPr="00916494" w:rsidRDefault="00A63906" w:rsidP="00BC5C1C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C1C" w:rsidRPr="00916494" w:rsidRDefault="00BC5C1C" w:rsidP="00A63906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C11257" w:rsidRPr="00916494" w:rsidRDefault="00C11257">
      <w:pPr>
        <w:spacing w:line="18" w:lineRule="exact"/>
        <w:rPr>
          <w:sz w:val="24"/>
          <w:szCs w:val="24"/>
        </w:rPr>
      </w:pPr>
    </w:p>
    <w:tbl>
      <w:tblPr>
        <w:tblW w:w="197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4040"/>
        <w:gridCol w:w="2880"/>
        <w:gridCol w:w="2380"/>
        <w:gridCol w:w="2380"/>
        <w:gridCol w:w="2380"/>
        <w:gridCol w:w="2380"/>
        <w:gridCol w:w="2380"/>
      </w:tblGrid>
      <w:tr w:rsidR="00E02F43" w:rsidRPr="00916494" w:rsidTr="00735F4A">
        <w:trPr>
          <w:gridAfter w:val="4"/>
          <w:wAfter w:w="9520" w:type="dxa"/>
          <w:trHeight w:val="276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2F43" w:rsidRPr="00916494" w:rsidRDefault="00E02F43">
            <w:pPr>
              <w:ind w:right="416"/>
              <w:jc w:val="right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2F43" w:rsidRPr="00916494" w:rsidRDefault="00E02F43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Онкоосмотр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2F43" w:rsidRPr="00916494" w:rsidRDefault="00E02F43" w:rsidP="00BC5C1C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лица  старше  40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лет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2F43" w:rsidRPr="00916494" w:rsidRDefault="00E02F43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12 месяцев</w:t>
            </w:r>
          </w:p>
        </w:tc>
      </w:tr>
      <w:tr w:rsidR="00E02F43" w:rsidRPr="00916494" w:rsidTr="00735F4A">
        <w:trPr>
          <w:trHeight w:val="276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F43" w:rsidRPr="00916494" w:rsidRDefault="00E02F4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F43" w:rsidRPr="00916494" w:rsidRDefault="00E02F4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F43" w:rsidRPr="00916494" w:rsidRDefault="00E02F4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F43" w:rsidRPr="00916494" w:rsidRDefault="00E02F4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E02F43" w:rsidRPr="00916494" w:rsidRDefault="00E02F43" w:rsidP="009A25F6">
            <w:pPr>
              <w:ind w:right="416"/>
              <w:jc w:val="right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2380" w:type="dxa"/>
            <w:vAlign w:val="bottom"/>
          </w:tcPr>
          <w:p w:rsidR="00E02F43" w:rsidRPr="00916494" w:rsidRDefault="00E02F43" w:rsidP="009A25F6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Онкоосмотр</w:t>
            </w:r>
          </w:p>
        </w:tc>
        <w:tc>
          <w:tcPr>
            <w:tcW w:w="2380" w:type="dxa"/>
            <w:vAlign w:val="bottom"/>
          </w:tcPr>
          <w:p w:rsidR="00E02F43" w:rsidRPr="00916494" w:rsidRDefault="00E02F43" w:rsidP="009A25F6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лица  старше  40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лет</w:t>
            </w:r>
          </w:p>
        </w:tc>
        <w:tc>
          <w:tcPr>
            <w:tcW w:w="2380" w:type="dxa"/>
            <w:vAlign w:val="bottom"/>
          </w:tcPr>
          <w:p w:rsidR="00E02F43" w:rsidRPr="00916494" w:rsidRDefault="00E02F43" w:rsidP="009A25F6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12 месяцев</w:t>
            </w:r>
          </w:p>
        </w:tc>
      </w:tr>
      <w:tr w:rsidR="009A25F6" w:rsidRPr="00916494" w:rsidTr="00735F4A">
        <w:trPr>
          <w:trHeight w:val="27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5F6" w:rsidRPr="009A25F6" w:rsidRDefault="009A25F6" w:rsidP="009A25F6">
            <w:pPr>
              <w:ind w:right="416"/>
              <w:jc w:val="right"/>
              <w:rPr>
                <w:rFonts w:eastAsia="Arial"/>
                <w:sz w:val="24"/>
                <w:szCs w:val="24"/>
              </w:rPr>
            </w:pPr>
            <w:r w:rsidRPr="009A25F6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5F6" w:rsidRPr="003C7687" w:rsidRDefault="003C7687" w:rsidP="00457F42">
            <w:pPr>
              <w:tabs>
                <w:tab w:val="left" w:pos="1140"/>
              </w:tabs>
              <w:spacing w:line="262" w:lineRule="auto"/>
              <w:ind w:right="416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Анализ крови на Ат к ВИЧ,</w:t>
            </w:r>
            <w:r w:rsidRPr="003C7687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  <w:lang w:val="en-US"/>
              </w:rPr>
              <w:t>HBsAg</w:t>
            </w:r>
            <w:r>
              <w:rPr>
                <w:rFonts w:eastAsia="Arial"/>
                <w:sz w:val="24"/>
                <w:szCs w:val="24"/>
              </w:rPr>
              <w:t xml:space="preserve">, </w:t>
            </w:r>
            <w:r>
              <w:rPr>
                <w:rFonts w:eastAsia="Arial"/>
                <w:sz w:val="24"/>
                <w:szCs w:val="24"/>
                <w:lang w:val="en-US"/>
              </w:rPr>
              <w:t>aHCV</w:t>
            </w:r>
            <w:r>
              <w:rPr>
                <w:rFonts w:eastAsia="Arial"/>
                <w:sz w:val="24"/>
                <w:szCs w:val="24"/>
              </w:rPr>
              <w:t xml:space="preserve">, 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5F6" w:rsidRPr="009A25F6" w:rsidRDefault="00920401" w:rsidP="00920401">
            <w:pPr>
              <w:ind w:left="180"/>
              <w:rPr>
                <w:rFonts w:eastAsia="Arial"/>
                <w:sz w:val="24"/>
                <w:szCs w:val="24"/>
              </w:rPr>
            </w:pPr>
            <w:r w:rsidRPr="00920401">
              <w:rPr>
                <w:rFonts w:eastAsia="Arial"/>
                <w:sz w:val="24"/>
                <w:szCs w:val="24"/>
              </w:rPr>
              <w:t>по показаниям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5F6" w:rsidRPr="009A25F6" w:rsidRDefault="00457F42" w:rsidP="00735F4A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  <w:r w:rsidR="009A25F6">
              <w:rPr>
                <w:rFonts w:eastAsia="Arial"/>
                <w:sz w:val="24"/>
                <w:szCs w:val="24"/>
              </w:rPr>
              <w:t xml:space="preserve"> </w:t>
            </w:r>
            <w:r w:rsidR="009A25F6" w:rsidRPr="00916494">
              <w:rPr>
                <w:rFonts w:eastAsia="Arial"/>
                <w:sz w:val="24"/>
                <w:szCs w:val="24"/>
              </w:rPr>
              <w:t>месяц</w:t>
            </w:r>
            <w:r>
              <w:rPr>
                <w:rFonts w:eastAsia="Arial"/>
                <w:sz w:val="24"/>
                <w:szCs w:val="24"/>
              </w:rPr>
              <w:t>а</w:t>
            </w:r>
          </w:p>
        </w:tc>
        <w:tc>
          <w:tcPr>
            <w:tcW w:w="2380" w:type="dxa"/>
            <w:vAlign w:val="bottom"/>
          </w:tcPr>
          <w:p w:rsidR="009A25F6" w:rsidRDefault="009A25F6" w:rsidP="009A25F6">
            <w:pPr>
              <w:rPr>
                <w:sz w:val="24"/>
                <w:szCs w:val="24"/>
              </w:rPr>
            </w:pPr>
          </w:p>
          <w:p w:rsidR="00735F4A" w:rsidRPr="00916494" w:rsidRDefault="00735F4A" w:rsidP="009A25F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9A25F6" w:rsidRPr="00916494" w:rsidRDefault="009A25F6" w:rsidP="009A25F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9A25F6" w:rsidRPr="00916494" w:rsidRDefault="009A25F6" w:rsidP="009A25F6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9A25F6" w:rsidRPr="00916494" w:rsidRDefault="009A25F6" w:rsidP="009A25F6">
            <w:pPr>
              <w:rPr>
                <w:sz w:val="24"/>
                <w:szCs w:val="24"/>
              </w:rPr>
            </w:pPr>
          </w:p>
        </w:tc>
      </w:tr>
      <w:tr w:rsidR="00457F42" w:rsidRPr="00916494" w:rsidTr="00735F4A">
        <w:trPr>
          <w:trHeight w:val="27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F42" w:rsidRDefault="00457F42" w:rsidP="00E0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57F42" w:rsidRPr="00916494" w:rsidRDefault="00457F42" w:rsidP="00E02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F42" w:rsidRPr="003C7687" w:rsidRDefault="00457F42" w:rsidP="00457F42">
            <w:pPr>
              <w:tabs>
                <w:tab w:val="left" w:pos="1140"/>
              </w:tabs>
              <w:spacing w:line="262" w:lineRule="auto"/>
              <w:ind w:right="416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Анализ крови на </w:t>
            </w:r>
            <w:r>
              <w:rPr>
                <w:rFonts w:eastAsia="Arial"/>
                <w:sz w:val="24"/>
                <w:szCs w:val="24"/>
                <w:lang w:val="en-US"/>
              </w:rPr>
              <w:t>RW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F42" w:rsidRPr="009A25F6" w:rsidRDefault="00457F42" w:rsidP="0092040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F42" w:rsidRPr="00735F4A" w:rsidRDefault="00457F42" w:rsidP="00735F4A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 </w:t>
            </w:r>
            <w:r w:rsidRPr="00916494">
              <w:rPr>
                <w:rFonts w:eastAsia="Arial"/>
                <w:sz w:val="24"/>
                <w:szCs w:val="24"/>
              </w:rPr>
              <w:t>месяц</w:t>
            </w:r>
          </w:p>
        </w:tc>
        <w:tc>
          <w:tcPr>
            <w:tcW w:w="2380" w:type="dxa"/>
            <w:vAlign w:val="bottom"/>
          </w:tcPr>
          <w:p w:rsidR="00457F42" w:rsidRDefault="00457F42" w:rsidP="009A25F6">
            <w:pPr>
              <w:rPr>
                <w:sz w:val="24"/>
                <w:szCs w:val="24"/>
              </w:rPr>
            </w:pPr>
          </w:p>
          <w:p w:rsidR="00457F42" w:rsidRPr="00916494" w:rsidRDefault="00457F42" w:rsidP="009A25F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57F42" w:rsidRPr="00916494" w:rsidRDefault="00457F42" w:rsidP="009A25F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57F42" w:rsidRPr="00916494" w:rsidRDefault="00457F42" w:rsidP="009A25F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57F42" w:rsidRPr="00916494" w:rsidRDefault="00457F42" w:rsidP="009A25F6">
            <w:pPr>
              <w:rPr>
                <w:sz w:val="24"/>
                <w:szCs w:val="24"/>
              </w:rPr>
            </w:pPr>
          </w:p>
        </w:tc>
      </w:tr>
      <w:tr w:rsidR="00457F42" w:rsidRPr="00916494" w:rsidTr="00BC0C2C">
        <w:trPr>
          <w:gridAfter w:val="4"/>
          <w:wAfter w:w="9520" w:type="dxa"/>
          <w:trHeight w:val="39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F42" w:rsidRDefault="00D4223D" w:rsidP="00BB1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57F42" w:rsidRPr="00916494" w:rsidRDefault="00457F42" w:rsidP="00BB1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F42" w:rsidRDefault="00457F42" w:rsidP="00BB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Осмотр терапевта ( при необходимости кардиолога )</w:t>
            </w:r>
          </w:p>
          <w:p w:rsidR="00457F42" w:rsidRPr="00916494" w:rsidRDefault="00457F42" w:rsidP="00BB13E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F42" w:rsidRPr="00920401" w:rsidRDefault="00457F42" w:rsidP="00920401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20401">
              <w:rPr>
                <w:rFonts w:eastAsia="Arial"/>
                <w:sz w:val="24"/>
                <w:szCs w:val="24"/>
              </w:rPr>
              <w:t xml:space="preserve">при направлении на </w:t>
            </w:r>
          </w:p>
          <w:p w:rsidR="00457F42" w:rsidRPr="00920401" w:rsidRDefault="00457F42" w:rsidP="00920401">
            <w:pPr>
              <w:ind w:right="416"/>
              <w:jc w:val="center"/>
              <w:rPr>
                <w:rFonts w:eastAsia="Arial"/>
                <w:sz w:val="24"/>
                <w:szCs w:val="24"/>
              </w:rPr>
            </w:pPr>
            <w:r w:rsidRPr="00920401">
              <w:rPr>
                <w:rFonts w:eastAsia="Arial"/>
                <w:sz w:val="24"/>
                <w:szCs w:val="24"/>
              </w:rPr>
              <w:t xml:space="preserve">  </w:t>
            </w:r>
            <w:r w:rsidRPr="00920401">
              <w:rPr>
                <w:sz w:val="24"/>
                <w:szCs w:val="24"/>
              </w:rPr>
              <w:t>госпитализацию</w:t>
            </w:r>
            <w:r w:rsidRPr="00920401">
              <w:rPr>
                <w:rFonts w:eastAsia="Arial"/>
                <w:sz w:val="24"/>
                <w:szCs w:val="24"/>
              </w:rPr>
              <w:t xml:space="preserve"> по </w:t>
            </w:r>
          </w:p>
          <w:p w:rsidR="00457F42" w:rsidRPr="00920401" w:rsidRDefault="00457F42" w:rsidP="00920401">
            <w:pPr>
              <w:ind w:left="180"/>
              <w:rPr>
                <w:rFonts w:eastAsia="Arial"/>
                <w:sz w:val="24"/>
                <w:szCs w:val="24"/>
              </w:rPr>
            </w:pPr>
            <w:r w:rsidRPr="00920401">
              <w:rPr>
                <w:rFonts w:eastAsia="Arial"/>
                <w:sz w:val="24"/>
                <w:szCs w:val="24"/>
              </w:rPr>
              <w:t xml:space="preserve">   профилю хирургия, </w:t>
            </w:r>
          </w:p>
          <w:p w:rsidR="00457F42" w:rsidRPr="00920401" w:rsidRDefault="00457F42" w:rsidP="00920401">
            <w:pPr>
              <w:ind w:left="180"/>
              <w:rPr>
                <w:rFonts w:eastAsia="Arial"/>
                <w:sz w:val="24"/>
                <w:szCs w:val="24"/>
              </w:rPr>
            </w:pPr>
            <w:r w:rsidRPr="00920401">
              <w:rPr>
                <w:rFonts w:eastAsia="Arial"/>
                <w:sz w:val="24"/>
                <w:szCs w:val="24"/>
              </w:rPr>
              <w:t xml:space="preserve">   гинекология ,</w:t>
            </w:r>
          </w:p>
          <w:p w:rsidR="00457F42" w:rsidRPr="00916494" w:rsidRDefault="00457F42" w:rsidP="00920401">
            <w:pPr>
              <w:ind w:left="180"/>
              <w:rPr>
                <w:sz w:val="24"/>
                <w:szCs w:val="24"/>
              </w:rPr>
            </w:pPr>
            <w:r w:rsidRPr="00920401">
              <w:rPr>
                <w:rFonts w:eastAsia="Arial"/>
                <w:sz w:val="24"/>
                <w:szCs w:val="24"/>
              </w:rPr>
              <w:t xml:space="preserve">   неврология.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F42" w:rsidRPr="00735F4A" w:rsidRDefault="00457F42" w:rsidP="00BB13EA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 </w:t>
            </w:r>
            <w:r w:rsidRPr="00916494">
              <w:rPr>
                <w:rFonts w:eastAsia="Arial"/>
                <w:sz w:val="24"/>
                <w:szCs w:val="24"/>
              </w:rPr>
              <w:t>месяц</w:t>
            </w:r>
          </w:p>
        </w:tc>
      </w:tr>
      <w:tr w:rsidR="00457F42" w:rsidRPr="00916494" w:rsidTr="00BC0C2C">
        <w:trPr>
          <w:gridAfter w:val="4"/>
          <w:wAfter w:w="9520" w:type="dxa"/>
          <w:trHeight w:val="39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F42" w:rsidRPr="00916494" w:rsidRDefault="00D4223D" w:rsidP="00BB13EA">
            <w:pPr>
              <w:ind w:right="4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F42" w:rsidRPr="00916494" w:rsidRDefault="00457F42" w:rsidP="00BB13EA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Флюорография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или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рентгенография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органов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грудной клетки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F42" w:rsidRPr="00916494" w:rsidRDefault="00457F42" w:rsidP="00BB13EA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F42" w:rsidRPr="00735F4A" w:rsidRDefault="00457F42" w:rsidP="00BB13EA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12 месяцев</w:t>
            </w:r>
          </w:p>
        </w:tc>
      </w:tr>
      <w:tr w:rsidR="00457F42" w:rsidRPr="00916494" w:rsidTr="00BC0C2C">
        <w:trPr>
          <w:gridAfter w:val="4"/>
          <w:wAfter w:w="9520" w:type="dxa"/>
          <w:trHeight w:val="39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F42" w:rsidRDefault="00457F42" w:rsidP="00D4223D">
            <w:pPr>
              <w:ind w:right="4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223D">
              <w:rPr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F42" w:rsidRPr="00916494" w:rsidRDefault="00457F42" w:rsidP="00BB13EA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Осмотр гинеколога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F42" w:rsidRPr="00916494" w:rsidRDefault="00457F42" w:rsidP="00BB13EA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женщины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F42" w:rsidRPr="00916494" w:rsidRDefault="00457F42" w:rsidP="00BB13EA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 месяцев</w:t>
            </w:r>
          </w:p>
        </w:tc>
      </w:tr>
      <w:tr w:rsidR="00457F42" w:rsidTr="00457F42">
        <w:trPr>
          <w:gridAfter w:val="4"/>
          <w:wAfter w:w="9520" w:type="dxa"/>
          <w:trHeight w:val="39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F42" w:rsidRPr="00457F42" w:rsidRDefault="00457F42" w:rsidP="00D4223D">
            <w:pPr>
              <w:ind w:right="416"/>
              <w:jc w:val="right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F42" w:rsidRPr="00457F42" w:rsidRDefault="00457F42" w:rsidP="00BB13EA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F42" w:rsidRPr="00BC0C2C" w:rsidRDefault="00457F42" w:rsidP="00BB13EA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F42" w:rsidRDefault="00457F42" w:rsidP="00BB13EA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</w:tr>
    </w:tbl>
    <w:p w:rsidR="00C11257" w:rsidRDefault="00C11257" w:rsidP="009A25F6">
      <w:pPr>
        <w:tabs>
          <w:tab w:val="left" w:pos="1140"/>
        </w:tabs>
        <w:spacing w:line="262" w:lineRule="auto"/>
        <w:ind w:right="1160"/>
        <w:rPr>
          <w:rFonts w:eastAsia="Arial"/>
          <w:sz w:val="24"/>
          <w:szCs w:val="24"/>
        </w:rPr>
      </w:pPr>
    </w:p>
    <w:p w:rsidR="00457F42" w:rsidRPr="009A25F6" w:rsidRDefault="00457F42" w:rsidP="009A25F6">
      <w:pPr>
        <w:tabs>
          <w:tab w:val="left" w:pos="1140"/>
        </w:tabs>
        <w:spacing w:line="262" w:lineRule="auto"/>
        <w:ind w:right="1160"/>
        <w:rPr>
          <w:rFonts w:eastAsia="Arial"/>
          <w:sz w:val="24"/>
          <w:szCs w:val="24"/>
        </w:rPr>
      </w:pPr>
    </w:p>
    <w:p w:rsidR="00C11257" w:rsidRPr="00916494" w:rsidRDefault="00C11257">
      <w:pPr>
        <w:spacing w:line="1" w:lineRule="exact"/>
        <w:rPr>
          <w:sz w:val="24"/>
          <w:szCs w:val="24"/>
        </w:rPr>
      </w:pPr>
    </w:p>
    <w:p w:rsidR="00C11257" w:rsidRPr="00916494" w:rsidRDefault="00C11257" w:rsidP="009A25F6">
      <w:pPr>
        <w:tabs>
          <w:tab w:val="left" w:pos="5200"/>
        </w:tabs>
        <w:rPr>
          <w:sz w:val="24"/>
          <w:szCs w:val="24"/>
        </w:rPr>
      </w:pPr>
    </w:p>
    <w:p w:rsidR="00C11257" w:rsidRPr="00916494" w:rsidRDefault="00C11257">
      <w:pPr>
        <w:rPr>
          <w:sz w:val="24"/>
          <w:szCs w:val="24"/>
        </w:rPr>
        <w:sectPr w:rsidR="00C11257" w:rsidRPr="00916494" w:rsidSect="001A33A6">
          <w:headerReference w:type="default" r:id="rId8"/>
          <w:pgSz w:w="11900" w:h="16840"/>
          <w:pgMar w:top="738" w:right="780" w:bottom="3" w:left="760" w:header="0" w:footer="0" w:gutter="0"/>
          <w:pgNumType w:start="0"/>
          <w:cols w:space="720" w:equalWidth="0">
            <w:col w:w="10360"/>
          </w:cols>
          <w:titlePg/>
          <w:docGrid w:linePitch="299"/>
        </w:sectPr>
      </w:pPr>
    </w:p>
    <w:p w:rsidR="00C11257" w:rsidRPr="00916494" w:rsidRDefault="00916494" w:rsidP="008D0F16">
      <w:pPr>
        <w:numPr>
          <w:ilvl w:val="0"/>
          <w:numId w:val="3"/>
        </w:numPr>
        <w:tabs>
          <w:tab w:val="left" w:pos="384"/>
        </w:tabs>
        <w:spacing w:line="305" w:lineRule="auto"/>
        <w:ind w:right="1800"/>
        <w:rPr>
          <w:rFonts w:eastAsia="Arial"/>
          <w:b/>
          <w:bCs/>
          <w:sz w:val="24"/>
          <w:szCs w:val="24"/>
        </w:rPr>
      </w:pPr>
      <w:r w:rsidRPr="00916494">
        <w:rPr>
          <w:rFonts w:eastAsia="Arial"/>
          <w:b/>
          <w:bCs/>
          <w:sz w:val="24"/>
          <w:szCs w:val="24"/>
        </w:rPr>
        <w:lastRenderedPageBreak/>
        <w:t>Оперативное лечение и инвазивные методы диагностики</w:t>
      </w:r>
    </w:p>
    <w:tbl>
      <w:tblPr>
        <w:tblpPr w:leftFromText="180" w:rightFromText="180" w:vertAnchor="text" w:tblpX="1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240"/>
        <w:gridCol w:w="2780"/>
        <w:gridCol w:w="2320"/>
      </w:tblGrid>
      <w:tr w:rsidR="00564198" w:rsidRPr="00916494" w:rsidTr="00463324">
        <w:trPr>
          <w:trHeight w:val="4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198" w:rsidRPr="00916494" w:rsidRDefault="00564198" w:rsidP="005F3958">
            <w:pPr>
              <w:ind w:left="20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N</w:t>
            </w:r>
          </w:p>
          <w:p w:rsidR="00564198" w:rsidRPr="00916494" w:rsidRDefault="00564198" w:rsidP="005F3958">
            <w:pPr>
              <w:ind w:left="20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п/п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198" w:rsidRPr="00916494" w:rsidRDefault="00564198" w:rsidP="005F3958">
            <w:pPr>
              <w:jc w:val="center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Наименование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198" w:rsidRPr="00916494" w:rsidRDefault="00564198" w:rsidP="001C20DB">
            <w:pPr>
              <w:jc w:val="center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Категории лиц</w:t>
            </w:r>
            <w:r w:rsidR="001C20DB">
              <w:rPr>
                <w:rFonts w:eastAsia="Arial"/>
                <w:sz w:val="24"/>
                <w:szCs w:val="24"/>
              </w:rPr>
              <w:t xml:space="preserve">,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4198" w:rsidRPr="00916494" w:rsidRDefault="00564198" w:rsidP="005F3958">
            <w:pPr>
              <w:ind w:left="180"/>
              <w:jc w:val="center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Срок годности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обследования</w:t>
            </w:r>
          </w:p>
        </w:tc>
      </w:tr>
      <w:tr w:rsidR="00564198" w:rsidRPr="00916494" w:rsidTr="00463324">
        <w:trPr>
          <w:trHeight w:val="88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4198" w:rsidRDefault="00564198" w:rsidP="005F3958">
            <w:pPr>
              <w:ind w:left="20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</w:p>
          <w:p w:rsidR="00CA2124" w:rsidRPr="00916494" w:rsidRDefault="00CA2124" w:rsidP="005F3958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4198" w:rsidRPr="00463324" w:rsidRDefault="00564198" w:rsidP="00463324">
            <w:pPr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Общий анализ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крови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с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463324">
              <w:rPr>
                <w:rFonts w:eastAsia="Arial"/>
                <w:sz w:val="24"/>
                <w:szCs w:val="24"/>
              </w:rPr>
              <w:t>лейкоцитарной  формулой</w:t>
            </w:r>
            <w:r w:rsidR="00735F4A" w:rsidRPr="00463324">
              <w:rPr>
                <w:rFonts w:eastAsia="Arial"/>
                <w:sz w:val="24"/>
                <w:szCs w:val="24"/>
              </w:rPr>
              <w:t>,</w:t>
            </w:r>
            <w:r w:rsidRPr="00463324"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тромбоцит</w:t>
            </w:r>
            <w:r w:rsidR="00735F4A">
              <w:rPr>
                <w:rFonts w:eastAsia="Arial"/>
                <w:sz w:val="24"/>
                <w:szCs w:val="24"/>
              </w:rPr>
              <w:t>ы, время свертывания, время кровотечения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4198" w:rsidRPr="00735F4A" w:rsidRDefault="00564198" w:rsidP="00735F4A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4198" w:rsidRPr="00735F4A" w:rsidRDefault="00463324" w:rsidP="00735F4A">
            <w:pPr>
              <w:ind w:firstLine="23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463324" w:rsidRPr="00916494" w:rsidTr="00463324">
        <w:trPr>
          <w:trHeight w:val="31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CA2124">
            <w:pPr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CA2124">
            <w:pPr>
              <w:jc w:val="center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Глюкоза крови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324" w:rsidRPr="00735F4A" w:rsidRDefault="00463324" w:rsidP="00735F4A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324" w:rsidRPr="00735F4A" w:rsidRDefault="00463324" w:rsidP="00735F4A">
            <w:pPr>
              <w:ind w:firstLine="23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463324" w:rsidRPr="00916494" w:rsidTr="00463324">
        <w:trPr>
          <w:trHeight w:val="51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CA2124">
            <w:pPr>
              <w:ind w:left="20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CA2124">
            <w:pPr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Билирубин крови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735F4A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735F4A">
            <w:pPr>
              <w:ind w:firstLine="23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463324" w:rsidRPr="00916494" w:rsidTr="00463324">
        <w:trPr>
          <w:trHeight w:val="50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CA2124">
            <w:pPr>
              <w:ind w:left="20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CA2124">
            <w:pPr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Мочевина крови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735F4A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735F4A">
            <w:pPr>
              <w:ind w:firstLine="23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463324" w:rsidRPr="00916494" w:rsidTr="00463324">
        <w:trPr>
          <w:trHeight w:val="54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463324">
            <w:pPr>
              <w:ind w:left="20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CA2124">
            <w:pPr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Креатинин крови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735F4A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735F4A">
            <w:pPr>
              <w:ind w:firstLine="23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463324" w:rsidRPr="00916494" w:rsidTr="00463324">
        <w:trPr>
          <w:trHeight w:val="55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CA2124">
            <w:pPr>
              <w:ind w:left="20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CA2124">
            <w:pPr>
              <w:ind w:left="16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АЛТ крови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CA2124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735F4A">
            <w:pPr>
              <w:ind w:firstLine="23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463324" w:rsidRPr="00916494" w:rsidTr="00463324">
        <w:trPr>
          <w:trHeight w:val="41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CA2124">
            <w:pPr>
              <w:ind w:left="20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CA2124">
            <w:pPr>
              <w:ind w:left="16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АС</w:t>
            </w:r>
            <w:r w:rsidRPr="00916494">
              <w:rPr>
                <w:rFonts w:eastAsia="Arial"/>
                <w:sz w:val="24"/>
                <w:szCs w:val="24"/>
              </w:rPr>
              <w:t>Т крови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CA2124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CA2124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463324" w:rsidRPr="00916494" w:rsidTr="00463324">
        <w:trPr>
          <w:trHeight w:val="39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2B7D77">
            <w:pPr>
              <w:ind w:left="20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2B7D77">
            <w:pPr>
              <w:ind w:left="200"/>
              <w:jc w:val="center"/>
              <w:rPr>
                <w:rFonts w:eastAsia="Arial"/>
                <w:sz w:val="24"/>
                <w:szCs w:val="24"/>
              </w:rPr>
            </w:pPr>
            <w:r w:rsidRPr="002B7D77">
              <w:rPr>
                <w:rFonts w:eastAsia="Arial"/>
                <w:sz w:val="24"/>
                <w:szCs w:val="24"/>
              </w:rPr>
              <w:t>Калий крови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2B7D77">
            <w:pPr>
              <w:ind w:left="200"/>
              <w:jc w:val="center"/>
              <w:rPr>
                <w:rFonts w:eastAsia="Arial"/>
                <w:sz w:val="24"/>
                <w:szCs w:val="24"/>
              </w:rPr>
            </w:pPr>
            <w:r w:rsidRPr="002B7D77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2B7D77">
            <w:pPr>
              <w:ind w:firstLine="23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463324" w:rsidRPr="00916494" w:rsidTr="00463324">
        <w:trPr>
          <w:trHeight w:val="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324" w:rsidRPr="009A25F6" w:rsidRDefault="00463324" w:rsidP="002B7D77">
            <w:pPr>
              <w:ind w:left="20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2B7D77">
            <w:pPr>
              <w:ind w:left="16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Натрий</w:t>
            </w:r>
            <w:r w:rsidRPr="00916494">
              <w:rPr>
                <w:rFonts w:eastAsia="Arial"/>
                <w:sz w:val="24"/>
                <w:szCs w:val="24"/>
              </w:rPr>
              <w:t xml:space="preserve"> крови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2B7D77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CA2124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463324" w:rsidRPr="00916494" w:rsidTr="00463324">
        <w:trPr>
          <w:trHeight w:val="32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463324">
            <w:pPr>
              <w:ind w:left="20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2B7D77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2B7D77">
              <w:rPr>
                <w:rFonts w:eastAsia="Arial"/>
                <w:sz w:val="24"/>
                <w:szCs w:val="24"/>
              </w:rPr>
              <w:t>Общий белок и фракции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2B7D77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2B7D77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463324" w:rsidRPr="00916494" w:rsidTr="00463324">
        <w:trPr>
          <w:trHeight w:val="2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463324">
            <w:pPr>
              <w:ind w:left="200"/>
              <w:rPr>
                <w:rFonts w:eastAsia="Arial"/>
                <w:sz w:val="24"/>
                <w:szCs w:val="24"/>
              </w:rPr>
            </w:pPr>
            <w:r w:rsidRPr="002B7D77">
              <w:rPr>
                <w:rFonts w:eastAsia="Arial"/>
                <w:sz w:val="24"/>
                <w:szCs w:val="24"/>
              </w:rPr>
              <w:t>1</w:t>
            </w: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2B7D77">
            <w:pPr>
              <w:ind w:left="200"/>
              <w:jc w:val="center"/>
              <w:rPr>
                <w:rFonts w:eastAsia="Arial"/>
                <w:sz w:val="24"/>
                <w:szCs w:val="24"/>
              </w:rPr>
            </w:pPr>
            <w:r w:rsidRPr="002B7D77">
              <w:rPr>
                <w:rFonts w:eastAsia="Arial"/>
                <w:sz w:val="24"/>
                <w:szCs w:val="24"/>
              </w:rPr>
              <w:t>Протромбино</w:t>
            </w:r>
            <w:r>
              <w:rPr>
                <w:rFonts w:eastAsia="Arial"/>
                <w:sz w:val="24"/>
                <w:szCs w:val="24"/>
              </w:rPr>
              <w:t>в</w:t>
            </w:r>
            <w:r w:rsidRPr="002B7D77">
              <w:rPr>
                <w:rFonts w:eastAsia="Arial"/>
                <w:sz w:val="24"/>
                <w:szCs w:val="24"/>
              </w:rPr>
              <w:t>ый индекс</w:t>
            </w:r>
          </w:p>
        </w:tc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735F4A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2B7D77">
            <w:pPr>
              <w:ind w:left="20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463324" w:rsidRPr="00916494" w:rsidTr="00463324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463324">
            <w:pPr>
              <w:ind w:left="20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735F4A">
            <w:pPr>
              <w:ind w:left="20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Холестерин</w:t>
            </w:r>
          </w:p>
        </w:tc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735F4A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735F4A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463324" w:rsidRPr="00916494" w:rsidTr="00463324">
        <w:trPr>
          <w:trHeight w:val="31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463324">
            <w:pPr>
              <w:ind w:left="20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Default="00463324" w:rsidP="006A26DD">
            <w:pPr>
              <w:jc w:val="center"/>
              <w:rPr>
                <w:rFonts w:eastAsia="Arial"/>
                <w:sz w:val="24"/>
                <w:szCs w:val="24"/>
              </w:rPr>
            </w:pPr>
            <w:r w:rsidRPr="002B7D77">
              <w:rPr>
                <w:rFonts w:eastAsia="Arial"/>
                <w:sz w:val="24"/>
                <w:szCs w:val="24"/>
              </w:rPr>
              <w:t>Анализ крови на МНО</w:t>
            </w:r>
          </w:p>
          <w:p w:rsidR="00463324" w:rsidRPr="002B7D77" w:rsidRDefault="00463324" w:rsidP="006A26DD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Default="00463324" w:rsidP="00735F4A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лица,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</w:p>
          <w:p w:rsidR="00463324" w:rsidRPr="002B7D77" w:rsidRDefault="00463324" w:rsidP="00735F4A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принимающие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варфарин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735F4A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5 дней</w:t>
            </w:r>
          </w:p>
        </w:tc>
      </w:tr>
      <w:tr w:rsidR="00463324" w:rsidRPr="00916494" w:rsidTr="00463324">
        <w:trPr>
          <w:trHeight w:val="58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463324">
            <w:pPr>
              <w:ind w:right="196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Default="00463324" w:rsidP="002B7D77">
            <w:pPr>
              <w:tabs>
                <w:tab w:val="left" w:pos="1140"/>
              </w:tabs>
              <w:spacing w:line="262" w:lineRule="auto"/>
              <w:ind w:right="416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Анализ крови </w:t>
            </w:r>
          </w:p>
          <w:p w:rsidR="00463324" w:rsidRPr="003C7687" w:rsidRDefault="00463324" w:rsidP="00457F42">
            <w:pPr>
              <w:tabs>
                <w:tab w:val="left" w:pos="1140"/>
              </w:tabs>
              <w:spacing w:line="262" w:lineRule="auto"/>
              <w:ind w:right="416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на Ат к ВИЧ,</w:t>
            </w:r>
            <w:r w:rsidRPr="003C7687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  <w:lang w:val="en-US"/>
              </w:rPr>
              <w:t>HBsAg</w:t>
            </w:r>
            <w:r>
              <w:rPr>
                <w:rFonts w:eastAsia="Arial"/>
                <w:sz w:val="24"/>
                <w:szCs w:val="24"/>
              </w:rPr>
              <w:t xml:space="preserve">, </w:t>
            </w:r>
            <w:r>
              <w:rPr>
                <w:rFonts w:eastAsia="Arial"/>
                <w:sz w:val="24"/>
                <w:szCs w:val="24"/>
                <w:lang w:val="en-US"/>
              </w:rPr>
              <w:t>aHCV</w:t>
            </w:r>
            <w:r>
              <w:rPr>
                <w:rFonts w:eastAsia="Arial"/>
                <w:sz w:val="24"/>
                <w:szCs w:val="24"/>
              </w:rPr>
              <w:t xml:space="preserve">, 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A25F6" w:rsidRDefault="00463324" w:rsidP="00735F4A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A25F6" w:rsidRDefault="00463324" w:rsidP="00735F4A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3 </w:t>
            </w:r>
            <w:r w:rsidRPr="00916494">
              <w:rPr>
                <w:rFonts w:eastAsia="Arial"/>
                <w:sz w:val="24"/>
                <w:szCs w:val="24"/>
              </w:rPr>
              <w:t>месяц</w:t>
            </w:r>
            <w:r>
              <w:rPr>
                <w:rFonts w:eastAsia="Arial"/>
                <w:sz w:val="24"/>
                <w:szCs w:val="24"/>
              </w:rPr>
              <w:t>а</w:t>
            </w:r>
          </w:p>
        </w:tc>
      </w:tr>
      <w:tr w:rsidR="00463324" w:rsidRPr="00916494" w:rsidTr="00463324">
        <w:trPr>
          <w:trHeight w:val="58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Default="00463324" w:rsidP="00463324">
            <w:pPr>
              <w:ind w:right="196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Default="00463324" w:rsidP="00457F42">
            <w:pPr>
              <w:tabs>
                <w:tab w:val="left" w:pos="1140"/>
              </w:tabs>
              <w:spacing w:line="262" w:lineRule="auto"/>
              <w:ind w:right="416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Анализ крови </w:t>
            </w:r>
          </w:p>
          <w:p w:rsidR="00463324" w:rsidRPr="003C7687" w:rsidRDefault="00463324" w:rsidP="00457F42">
            <w:pPr>
              <w:tabs>
                <w:tab w:val="left" w:pos="1140"/>
              </w:tabs>
              <w:spacing w:line="262" w:lineRule="auto"/>
              <w:ind w:right="416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на  </w:t>
            </w:r>
            <w:r>
              <w:rPr>
                <w:rFonts w:eastAsia="Arial"/>
                <w:sz w:val="24"/>
                <w:szCs w:val="24"/>
                <w:lang w:val="en-US"/>
              </w:rPr>
              <w:t>RW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A25F6" w:rsidRDefault="00463324" w:rsidP="00457F42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A25F6" w:rsidRDefault="00463324" w:rsidP="00457F42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 </w:t>
            </w:r>
            <w:r w:rsidRPr="00916494">
              <w:rPr>
                <w:rFonts w:eastAsia="Arial"/>
                <w:sz w:val="24"/>
                <w:szCs w:val="24"/>
              </w:rPr>
              <w:t>месяц</w:t>
            </w:r>
          </w:p>
        </w:tc>
      </w:tr>
      <w:tr w:rsidR="00463324" w:rsidRPr="00916494" w:rsidTr="00463324">
        <w:trPr>
          <w:trHeight w:val="58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Default="00463324" w:rsidP="00463324">
            <w:pPr>
              <w:ind w:right="196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16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Default="00463324" w:rsidP="00457F42">
            <w:pPr>
              <w:tabs>
                <w:tab w:val="left" w:pos="1140"/>
              </w:tabs>
              <w:spacing w:line="262" w:lineRule="auto"/>
              <w:ind w:right="416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Анализ мочи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457F42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2B7D77" w:rsidRDefault="00463324" w:rsidP="00457F42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463324" w:rsidRPr="00916494" w:rsidTr="00463324">
        <w:trPr>
          <w:trHeight w:val="58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463324">
            <w:pPr>
              <w:ind w:right="196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17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457F42">
            <w:pPr>
              <w:jc w:val="center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ЭКГ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457F42">
            <w:pPr>
              <w:jc w:val="center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457F42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 </w:t>
            </w:r>
            <w:r w:rsidRPr="00916494">
              <w:rPr>
                <w:rFonts w:eastAsia="Arial"/>
                <w:sz w:val="24"/>
                <w:szCs w:val="24"/>
              </w:rPr>
              <w:t>месяц</w:t>
            </w:r>
          </w:p>
        </w:tc>
      </w:tr>
      <w:tr w:rsidR="00463324" w:rsidRPr="00916494" w:rsidTr="00463324">
        <w:trPr>
          <w:trHeight w:val="58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463324">
            <w:pPr>
              <w:ind w:right="196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382B28" w:rsidRDefault="00463324" w:rsidP="00457F42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Флюорография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или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рентгенография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органов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грудной клетки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457F42">
            <w:pPr>
              <w:ind w:left="180"/>
              <w:jc w:val="center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Лица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старше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15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лет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457F42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12 месяцев</w:t>
            </w:r>
          </w:p>
        </w:tc>
      </w:tr>
      <w:tr w:rsidR="00463324" w:rsidRPr="00916494" w:rsidTr="00463324">
        <w:trPr>
          <w:trHeight w:val="58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324" w:rsidRDefault="00463324" w:rsidP="00457F42">
            <w:pPr>
              <w:ind w:right="196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19</w:t>
            </w:r>
          </w:p>
          <w:p w:rsidR="00463324" w:rsidRPr="00916494" w:rsidRDefault="00463324" w:rsidP="00AE2F0C">
            <w:pPr>
              <w:ind w:right="196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324" w:rsidRDefault="00463324" w:rsidP="00463324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Заключение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463324">
              <w:rPr>
                <w:rFonts w:eastAsia="Arial"/>
                <w:sz w:val="24"/>
                <w:szCs w:val="24"/>
              </w:rPr>
              <w:t xml:space="preserve">врача терапевта </w:t>
            </w:r>
          </w:p>
          <w:p w:rsidR="00463324" w:rsidRPr="00463324" w:rsidRDefault="00463324" w:rsidP="00463324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463324">
              <w:rPr>
                <w:rFonts w:eastAsia="Arial"/>
                <w:sz w:val="24"/>
                <w:szCs w:val="24"/>
              </w:rPr>
              <w:t xml:space="preserve">( кардиолога ) </w:t>
            </w:r>
            <w:r w:rsidRPr="00916494">
              <w:rPr>
                <w:rFonts w:eastAsia="Arial"/>
                <w:sz w:val="24"/>
                <w:szCs w:val="24"/>
              </w:rPr>
              <w:t>об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отсутствии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противопоказаний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к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оперативному лечению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324" w:rsidRDefault="00463324" w:rsidP="00457F42">
            <w:pPr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  <w:p w:rsidR="00463324" w:rsidRPr="00916494" w:rsidRDefault="00463324" w:rsidP="00457F4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457F42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463324" w:rsidRPr="00916494" w:rsidTr="00463324">
        <w:trPr>
          <w:trHeight w:val="58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Default="00463324" w:rsidP="00457F42">
            <w:pPr>
              <w:ind w:right="196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</w:t>
            </w:r>
          </w:p>
          <w:p w:rsidR="00463324" w:rsidRPr="00916494" w:rsidRDefault="00463324" w:rsidP="00457F42">
            <w:pPr>
              <w:ind w:right="196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Default="00463324" w:rsidP="00457F42">
            <w:pPr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Онкоосмотр</w:t>
            </w:r>
          </w:p>
          <w:p w:rsidR="00463324" w:rsidRPr="009A25F6" w:rsidRDefault="00463324" w:rsidP="00457F42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A25F6" w:rsidRDefault="00463324" w:rsidP="00457F42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лица</w:t>
            </w:r>
          </w:p>
          <w:p w:rsidR="00463324" w:rsidRPr="009A25F6" w:rsidRDefault="00463324" w:rsidP="00457F42">
            <w:pPr>
              <w:ind w:left="120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старше</w:t>
            </w:r>
          </w:p>
          <w:p w:rsidR="00463324" w:rsidRPr="009A25F6" w:rsidRDefault="00463324" w:rsidP="00457F42">
            <w:pPr>
              <w:ind w:right="36"/>
              <w:jc w:val="center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40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A25F6" w:rsidRDefault="00463324" w:rsidP="00457F42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12 месяцев</w:t>
            </w:r>
          </w:p>
        </w:tc>
      </w:tr>
      <w:tr w:rsidR="00463324" w:rsidRPr="00916494" w:rsidTr="00463324">
        <w:trPr>
          <w:trHeight w:val="58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463324">
            <w:pPr>
              <w:ind w:right="196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21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AE2F0C">
            <w:pPr>
              <w:ind w:left="16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Анализ крови на группу и </w:t>
            </w:r>
            <w:r>
              <w:rPr>
                <w:rFonts w:eastAsia="Arial"/>
                <w:sz w:val="24"/>
                <w:szCs w:val="24"/>
                <w:lang w:val="en-US"/>
              </w:rPr>
              <w:t>Rh</w:t>
            </w:r>
            <w:r>
              <w:rPr>
                <w:rFonts w:eastAsia="Arial"/>
                <w:sz w:val="24"/>
                <w:szCs w:val="24"/>
              </w:rPr>
              <w:t xml:space="preserve"> фактор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457F42">
            <w:pPr>
              <w:jc w:val="center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457F42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 </w:t>
            </w:r>
            <w:r w:rsidRPr="00916494">
              <w:rPr>
                <w:rFonts w:eastAsia="Arial"/>
                <w:sz w:val="24"/>
                <w:szCs w:val="24"/>
              </w:rPr>
              <w:t>месяц</w:t>
            </w:r>
          </w:p>
        </w:tc>
      </w:tr>
      <w:tr w:rsidR="00463324" w:rsidRPr="00916494" w:rsidTr="00463324">
        <w:trPr>
          <w:trHeight w:val="58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Default="00463324" w:rsidP="00463324">
            <w:pPr>
              <w:ind w:right="4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457F42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Осмотр гинеколога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457F42">
            <w:pPr>
              <w:ind w:left="18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женщины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916494" w:rsidRDefault="00463324" w:rsidP="00457F42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 месяцев</w:t>
            </w:r>
          </w:p>
        </w:tc>
      </w:tr>
      <w:tr w:rsidR="00463324" w:rsidRPr="00916494" w:rsidTr="00463324">
        <w:trPr>
          <w:trHeight w:val="58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BC0C2C" w:rsidRDefault="00463324" w:rsidP="00463324">
            <w:pPr>
              <w:ind w:right="416"/>
              <w:jc w:val="right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BC0C2C" w:rsidRDefault="00463324" w:rsidP="00457F42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BC0C2C" w:rsidRDefault="00463324" w:rsidP="00457F42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Default="00463324" w:rsidP="00457F42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</w:tr>
      <w:tr w:rsidR="00463324" w:rsidRPr="00916494" w:rsidTr="00463324">
        <w:trPr>
          <w:trHeight w:val="58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BC0C2C" w:rsidRDefault="00463324" w:rsidP="00457F42">
            <w:pPr>
              <w:ind w:right="416"/>
              <w:jc w:val="right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BC0C2C" w:rsidRDefault="00463324" w:rsidP="00457F42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Pr="00BC0C2C" w:rsidRDefault="00463324" w:rsidP="00457F42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324" w:rsidRDefault="00463324" w:rsidP="00457F42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</w:tr>
    </w:tbl>
    <w:p w:rsidR="00C11257" w:rsidRDefault="00C11257">
      <w:pPr>
        <w:rPr>
          <w:sz w:val="24"/>
          <w:szCs w:val="24"/>
        </w:rPr>
      </w:pPr>
    </w:p>
    <w:p w:rsidR="00CA2124" w:rsidRDefault="00CA2124">
      <w:pPr>
        <w:rPr>
          <w:sz w:val="24"/>
          <w:szCs w:val="24"/>
        </w:rPr>
      </w:pPr>
    </w:p>
    <w:p w:rsidR="00CA2124" w:rsidRPr="00916494" w:rsidRDefault="00CA2124">
      <w:pPr>
        <w:rPr>
          <w:sz w:val="24"/>
          <w:szCs w:val="24"/>
        </w:rPr>
        <w:sectPr w:rsidR="00CA2124" w:rsidRPr="00916494">
          <w:pgSz w:w="11900" w:h="16840"/>
          <w:pgMar w:top="566" w:right="780" w:bottom="3" w:left="760" w:header="0" w:footer="0" w:gutter="0"/>
          <w:cols w:space="720" w:equalWidth="0">
            <w:col w:w="10360"/>
          </w:cols>
        </w:sectPr>
      </w:pPr>
    </w:p>
    <w:p w:rsidR="00C11257" w:rsidRPr="00916494" w:rsidRDefault="00916494" w:rsidP="008D0F16">
      <w:pPr>
        <w:numPr>
          <w:ilvl w:val="0"/>
          <w:numId w:val="4"/>
        </w:numPr>
        <w:tabs>
          <w:tab w:val="left" w:pos="480"/>
        </w:tabs>
        <w:ind w:left="480" w:hanging="480"/>
        <w:rPr>
          <w:rFonts w:eastAsia="Arial"/>
          <w:b/>
          <w:bCs/>
          <w:sz w:val="24"/>
          <w:szCs w:val="24"/>
        </w:rPr>
      </w:pPr>
      <w:r w:rsidRPr="00916494">
        <w:rPr>
          <w:rFonts w:eastAsia="Arial"/>
          <w:b/>
          <w:bCs/>
          <w:sz w:val="24"/>
          <w:szCs w:val="24"/>
        </w:rPr>
        <w:lastRenderedPageBreak/>
        <w:t>Дополнительные обследования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5923A1" w:rsidRPr="00916494" w:rsidTr="005923A1">
        <w:trPr>
          <w:trHeight w:val="516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23A1" w:rsidRPr="00916494" w:rsidRDefault="005923A1" w:rsidP="005923A1">
            <w:pPr>
              <w:spacing w:after="240"/>
              <w:ind w:left="20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N п/п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3A1" w:rsidRPr="00916494" w:rsidRDefault="005923A1" w:rsidP="005923A1">
            <w:pPr>
              <w:spacing w:after="240"/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3A1" w:rsidRDefault="005923A1" w:rsidP="005923A1">
            <w:pPr>
              <w:spacing w:after="240"/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Категории лиц</w:t>
            </w:r>
          </w:p>
          <w:p w:rsidR="001C20DB" w:rsidRPr="00916494" w:rsidRDefault="001C20DB" w:rsidP="005923A1">
            <w:pPr>
              <w:spacing w:after="240"/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Диагноз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3A1" w:rsidRPr="00916494" w:rsidRDefault="005923A1" w:rsidP="005923A1">
            <w:pPr>
              <w:spacing w:after="240"/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Срок  годности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обследования</w:t>
            </w:r>
          </w:p>
        </w:tc>
      </w:tr>
      <w:tr w:rsidR="005923A1" w:rsidRPr="00916494" w:rsidTr="005923A1">
        <w:trPr>
          <w:trHeight w:val="276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3A1" w:rsidRPr="00916494" w:rsidRDefault="005923A1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5923A1" w:rsidRPr="00916494" w:rsidRDefault="005923A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5923A1" w:rsidRPr="00916494" w:rsidRDefault="005923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923A1" w:rsidRPr="00916494" w:rsidRDefault="005923A1">
            <w:pPr>
              <w:ind w:left="180"/>
              <w:rPr>
                <w:sz w:val="24"/>
                <w:szCs w:val="24"/>
              </w:rPr>
            </w:pPr>
          </w:p>
        </w:tc>
      </w:tr>
      <w:tr w:rsidR="005923A1" w:rsidRPr="00916494">
        <w:trPr>
          <w:trHeight w:val="311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3A1" w:rsidRPr="00916494" w:rsidRDefault="005923A1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3A1" w:rsidRPr="00916494" w:rsidRDefault="005923A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3A1" w:rsidRPr="00916494" w:rsidRDefault="005923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3A1" w:rsidRPr="00916494" w:rsidRDefault="005923A1">
            <w:pPr>
              <w:rPr>
                <w:sz w:val="24"/>
                <w:szCs w:val="24"/>
              </w:rPr>
            </w:pPr>
          </w:p>
        </w:tc>
      </w:tr>
    </w:tbl>
    <w:p w:rsidR="00C11257" w:rsidRPr="00916494" w:rsidRDefault="00C11257">
      <w:pPr>
        <w:spacing w:line="20" w:lineRule="exact"/>
        <w:rPr>
          <w:sz w:val="24"/>
          <w:szCs w:val="24"/>
        </w:rPr>
      </w:pPr>
    </w:p>
    <w:p w:rsidR="00DB4530" w:rsidRDefault="00EF0229" w:rsidP="006862C8">
      <w:pPr>
        <w:pStyle w:val="a4"/>
        <w:tabs>
          <w:tab w:val="left" w:pos="824"/>
        </w:tabs>
        <w:spacing w:line="289" w:lineRule="auto"/>
        <w:ind w:left="709" w:right="180"/>
        <w:rPr>
          <w:rFonts w:eastAsia="Arial"/>
          <w:b/>
          <w:sz w:val="24"/>
          <w:szCs w:val="24"/>
        </w:rPr>
      </w:pPr>
      <w:r>
        <w:rPr>
          <w:rFonts w:eastAsia="Arial"/>
          <w:b/>
          <w:noProof/>
          <w:sz w:val="24"/>
          <w:szCs w:val="24"/>
        </w:rPr>
        <w:pict>
          <v:rect id="_x0000_s1027" style="position:absolute;left:0;text-align:left;margin-left:-2.8pt;margin-top:14.85pt;width:512.1pt;height:38.85pt;z-index:-251641856"/>
        </w:pict>
      </w:r>
    </w:p>
    <w:p w:rsidR="00DD2677" w:rsidRPr="005923A1" w:rsidRDefault="00FC72C1" w:rsidP="00DD2677">
      <w:pPr>
        <w:tabs>
          <w:tab w:val="left" w:pos="709"/>
        </w:tabs>
        <w:ind w:left="284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1.</w:t>
      </w:r>
      <w:r w:rsidR="006862C8" w:rsidRPr="00521A5A">
        <w:rPr>
          <w:rFonts w:eastAsia="Arial"/>
          <w:b/>
          <w:sz w:val="24"/>
          <w:szCs w:val="24"/>
        </w:rPr>
        <w:tab/>
        <w:t xml:space="preserve">Пациенты, направляемые на </w:t>
      </w:r>
      <w:r w:rsidR="006862C8">
        <w:rPr>
          <w:rFonts w:eastAsia="Arial"/>
          <w:b/>
          <w:sz w:val="24"/>
          <w:szCs w:val="24"/>
        </w:rPr>
        <w:t xml:space="preserve">оперативные ( полостные ) вмешательства на органах </w:t>
      </w:r>
      <w:r w:rsidR="008B682D">
        <w:rPr>
          <w:rFonts w:eastAsia="Arial"/>
          <w:b/>
          <w:sz w:val="24"/>
          <w:szCs w:val="24"/>
        </w:rPr>
        <w:t xml:space="preserve">грудной и </w:t>
      </w:r>
      <w:r w:rsidR="006862C8">
        <w:rPr>
          <w:rFonts w:eastAsia="Arial"/>
          <w:b/>
          <w:sz w:val="24"/>
          <w:szCs w:val="24"/>
        </w:rPr>
        <w:t>брюшной полости</w:t>
      </w:r>
      <w:r w:rsidR="00DD2677">
        <w:rPr>
          <w:rFonts w:eastAsia="Arial"/>
          <w:b/>
          <w:sz w:val="24"/>
          <w:szCs w:val="24"/>
        </w:rPr>
        <w:t xml:space="preserve"> </w:t>
      </w:r>
      <w:r w:rsidR="00DD2677" w:rsidRPr="005923A1">
        <w:rPr>
          <w:rFonts w:eastAsia="Arial"/>
          <w:b/>
          <w:sz w:val="24"/>
          <w:szCs w:val="24"/>
        </w:rPr>
        <w:t>(</w:t>
      </w:r>
      <w:r w:rsidR="00DD2677">
        <w:rPr>
          <w:rFonts w:eastAsia="Arial"/>
          <w:b/>
          <w:sz w:val="24"/>
          <w:szCs w:val="24"/>
        </w:rPr>
        <w:t xml:space="preserve"> </w:t>
      </w:r>
      <w:r w:rsidR="00DD2677" w:rsidRPr="005923A1">
        <w:rPr>
          <w:rFonts w:eastAsia="Arial"/>
          <w:b/>
          <w:sz w:val="24"/>
          <w:szCs w:val="24"/>
        </w:rPr>
        <w:t>в дополнение к разделу II</w:t>
      </w:r>
      <w:r w:rsidR="00DD2677">
        <w:rPr>
          <w:rFonts w:eastAsia="Arial"/>
          <w:b/>
          <w:sz w:val="24"/>
          <w:szCs w:val="24"/>
        </w:rPr>
        <w:t xml:space="preserve"> </w:t>
      </w:r>
      <w:r w:rsidR="00DD2677" w:rsidRPr="005923A1">
        <w:rPr>
          <w:rFonts w:eastAsia="Arial"/>
          <w:b/>
          <w:sz w:val="24"/>
          <w:szCs w:val="24"/>
        </w:rPr>
        <w:t>)</w:t>
      </w:r>
    </w:p>
    <w:p w:rsidR="006862C8" w:rsidRPr="00521A5A" w:rsidRDefault="006862C8" w:rsidP="006862C8">
      <w:pPr>
        <w:pStyle w:val="a4"/>
        <w:tabs>
          <w:tab w:val="left" w:pos="824"/>
        </w:tabs>
        <w:spacing w:line="289" w:lineRule="auto"/>
        <w:ind w:left="709" w:right="180"/>
        <w:rPr>
          <w:rFonts w:eastAsia="Arial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6862C8" w:rsidRPr="00916494" w:rsidTr="00FC72C1">
        <w:trPr>
          <w:trHeight w:val="53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Pr="00916494" w:rsidRDefault="00FC72C1" w:rsidP="00FC72C1">
            <w:pPr>
              <w:ind w:right="15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6862C8" w:rsidRPr="00916494">
              <w:rPr>
                <w:rFonts w:eastAsia="Arial"/>
                <w:sz w:val="24"/>
                <w:szCs w:val="24"/>
              </w:rPr>
              <w:t>.1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Pr="00916494" w:rsidRDefault="006862C8" w:rsidP="00FC72C1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ФГДС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Pr="00916494" w:rsidRDefault="006862C8" w:rsidP="00FC72C1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Pr="00916494" w:rsidRDefault="006862C8" w:rsidP="00FC72C1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6862C8" w:rsidRPr="00916494" w:rsidTr="00FC72C1">
        <w:trPr>
          <w:trHeight w:val="53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Pr="00916494" w:rsidRDefault="00FC72C1" w:rsidP="00FC72C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6862C8">
              <w:rPr>
                <w:rFonts w:eastAsia="Arial"/>
                <w:sz w:val="24"/>
                <w:szCs w:val="24"/>
              </w:rPr>
              <w:t>.2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Pr="00916494" w:rsidRDefault="006862C8" w:rsidP="00FC72C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ЭХОКГ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Pr="00916494" w:rsidRDefault="00E27673" w:rsidP="00FC72C1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 показаниям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Pr="00916494" w:rsidRDefault="006862C8" w:rsidP="00FC72C1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6862C8" w:rsidRPr="00916494" w:rsidTr="00FC72C1">
        <w:trPr>
          <w:trHeight w:val="53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Default="00FC72C1" w:rsidP="00FC72C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6862C8">
              <w:rPr>
                <w:rFonts w:eastAsia="Arial"/>
                <w:sz w:val="24"/>
                <w:szCs w:val="24"/>
              </w:rPr>
              <w:t>.3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Default="006862C8" w:rsidP="00FC72C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УЗДГ сосудов н\конечностей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Pr="00916494" w:rsidRDefault="00E27673" w:rsidP="00FC72C1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 показаниям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Pr="00916494" w:rsidRDefault="006862C8" w:rsidP="00FC72C1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6862C8" w:rsidRPr="00916494" w:rsidTr="00FC72C1">
        <w:trPr>
          <w:trHeight w:val="53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Default="00FC72C1" w:rsidP="00FC72C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6862C8">
              <w:rPr>
                <w:rFonts w:eastAsia="Arial"/>
                <w:sz w:val="24"/>
                <w:szCs w:val="24"/>
              </w:rPr>
              <w:t>.4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Default="006862C8" w:rsidP="00FC72C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УЗДГ БЦА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Pr="00916494" w:rsidRDefault="006862C8" w:rsidP="00FC72C1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 показаниям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Pr="00521A5A" w:rsidRDefault="006862C8" w:rsidP="00FC72C1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 </w:t>
            </w:r>
            <w:r w:rsidRPr="00521A5A">
              <w:rPr>
                <w:rFonts w:eastAsia="Arial"/>
                <w:sz w:val="24"/>
                <w:szCs w:val="24"/>
              </w:rPr>
              <w:t>месяц</w:t>
            </w:r>
          </w:p>
        </w:tc>
      </w:tr>
      <w:tr w:rsidR="00E629D5" w:rsidRPr="00916494" w:rsidTr="00FC72C1">
        <w:trPr>
          <w:trHeight w:val="53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9D5" w:rsidRDefault="00E629D5" w:rsidP="00FC72C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1.5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9D5" w:rsidRDefault="00E629D5" w:rsidP="00FC72C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Ректороманоскопия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9D5" w:rsidRPr="00916494" w:rsidRDefault="00E629D5" w:rsidP="000205F5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 показаниям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9D5" w:rsidRPr="00521A5A" w:rsidRDefault="00E629D5" w:rsidP="000205F5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 </w:t>
            </w:r>
            <w:r w:rsidRPr="00521A5A">
              <w:rPr>
                <w:rFonts w:eastAsia="Arial"/>
                <w:sz w:val="24"/>
                <w:szCs w:val="24"/>
              </w:rPr>
              <w:t>месяц</w:t>
            </w:r>
          </w:p>
        </w:tc>
      </w:tr>
      <w:tr w:rsidR="006862C8" w:rsidRPr="00916494" w:rsidTr="008B682D">
        <w:trPr>
          <w:trHeight w:val="53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Default="00FC72C1" w:rsidP="00E629D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6862C8">
              <w:rPr>
                <w:rFonts w:eastAsia="Arial"/>
                <w:sz w:val="24"/>
                <w:szCs w:val="24"/>
              </w:rPr>
              <w:t>.</w:t>
            </w:r>
            <w:r w:rsidR="00E629D5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Default="006862C8" w:rsidP="00FC72C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Колоноскопия </w:t>
            </w:r>
            <w:r w:rsidR="00E629D5">
              <w:rPr>
                <w:rFonts w:eastAsia="Arial"/>
                <w:sz w:val="24"/>
                <w:szCs w:val="24"/>
              </w:rPr>
              <w:t>( ирригоскопия )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Pr="00916494" w:rsidRDefault="006862C8" w:rsidP="00FC72C1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 показаниям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62C8" w:rsidRPr="00FC72C1" w:rsidRDefault="008B682D" w:rsidP="008B682D">
            <w:pPr>
              <w:pStyle w:val="a4"/>
              <w:ind w:left="300" w:hanging="142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 </w:t>
            </w:r>
            <w:r w:rsidRPr="00521A5A">
              <w:rPr>
                <w:rFonts w:eastAsia="Arial"/>
                <w:sz w:val="24"/>
                <w:szCs w:val="24"/>
              </w:rPr>
              <w:t>месяц</w:t>
            </w:r>
          </w:p>
        </w:tc>
      </w:tr>
      <w:tr w:rsidR="008B682D" w:rsidRPr="00916494" w:rsidTr="008B682D">
        <w:trPr>
          <w:trHeight w:val="53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82D" w:rsidRDefault="008B682D" w:rsidP="00E629D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1.</w:t>
            </w:r>
            <w:r w:rsidR="00E629D5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82D" w:rsidRDefault="008B682D" w:rsidP="00FC72C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Бронхоскопия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20"/>
              <w:gridCol w:w="2400"/>
            </w:tblGrid>
            <w:tr w:rsidR="008B682D" w:rsidRPr="00DB153E" w:rsidTr="000205F5">
              <w:trPr>
                <w:trHeight w:val="539"/>
              </w:trPr>
              <w:tc>
                <w:tcPr>
                  <w:tcW w:w="28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B682D" w:rsidRPr="00DB153E" w:rsidRDefault="008B682D" w:rsidP="000205F5">
                  <w:pPr>
                    <w:ind w:left="180"/>
                    <w:rPr>
                      <w:sz w:val="24"/>
                      <w:szCs w:val="24"/>
                    </w:rPr>
                  </w:pPr>
                  <w:r w:rsidRPr="00DB153E">
                    <w:rPr>
                      <w:rFonts w:eastAsia="Arial"/>
                      <w:sz w:val="24"/>
                      <w:szCs w:val="24"/>
                    </w:rPr>
                    <w:t>по показаниям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B682D" w:rsidRPr="00DB153E" w:rsidRDefault="008B682D" w:rsidP="008D0F16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DB153E">
                    <w:rPr>
                      <w:rFonts w:eastAsia="Arial"/>
                      <w:sz w:val="24"/>
                      <w:szCs w:val="24"/>
                    </w:rPr>
                    <w:t>месяц</w:t>
                  </w:r>
                </w:p>
              </w:tc>
            </w:tr>
          </w:tbl>
          <w:p w:rsidR="008B682D" w:rsidRDefault="008B682D"/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20"/>
              <w:gridCol w:w="2400"/>
            </w:tblGrid>
            <w:tr w:rsidR="008B682D" w:rsidRPr="00DB153E" w:rsidTr="000205F5">
              <w:trPr>
                <w:trHeight w:val="539"/>
              </w:trPr>
              <w:tc>
                <w:tcPr>
                  <w:tcW w:w="28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B682D" w:rsidRPr="00DB153E" w:rsidRDefault="008B682D" w:rsidP="000205F5">
                  <w:pPr>
                    <w:ind w:left="180"/>
                    <w:rPr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 xml:space="preserve">1 </w:t>
                  </w:r>
                  <w:r w:rsidRPr="00521A5A">
                    <w:rPr>
                      <w:rFonts w:eastAsia="Arial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B682D" w:rsidRPr="00DB153E" w:rsidRDefault="008B682D" w:rsidP="008D0F16">
                  <w:pPr>
                    <w:pStyle w:val="a4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DB153E">
                    <w:rPr>
                      <w:rFonts w:eastAsia="Arial"/>
                      <w:sz w:val="24"/>
                      <w:szCs w:val="24"/>
                    </w:rPr>
                    <w:t>месяц</w:t>
                  </w:r>
                </w:p>
              </w:tc>
            </w:tr>
          </w:tbl>
          <w:p w:rsidR="008B682D" w:rsidRDefault="008B682D"/>
        </w:tc>
      </w:tr>
      <w:tr w:rsidR="008B682D" w:rsidRPr="00916494" w:rsidTr="00E27673">
        <w:trPr>
          <w:trHeight w:val="53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82D" w:rsidRDefault="008B682D" w:rsidP="00E629D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1.</w:t>
            </w:r>
            <w:r w:rsidR="00E629D5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82D" w:rsidRDefault="008B682D" w:rsidP="00FC72C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Функция внешнего дыхания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2D" w:rsidRDefault="008B682D" w:rsidP="000205F5">
            <w:pPr>
              <w:ind w:left="180"/>
              <w:rPr>
                <w:rFonts w:eastAsia="Arial"/>
                <w:sz w:val="24"/>
                <w:szCs w:val="24"/>
              </w:rPr>
            </w:pPr>
          </w:p>
          <w:p w:rsidR="008B682D" w:rsidRPr="00DB153E" w:rsidRDefault="008B682D" w:rsidP="000205F5">
            <w:pPr>
              <w:ind w:left="180"/>
              <w:rPr>
                <w:rFonts w:eastAsia="Arial"/>
                <w:sz w:val="24"/>
                <w:szCs w:val="24"/>
              </w:rPr>
            </w:pPr>
            <w:r w:rsidRPr="00DB153E">
              <w:rPr>
                <w:rFonts w:eastAsia="Arial"/>
                <w:sz w:val="24"/>
                <w:szCs w:val="24"/>
              </w:rPr>
              <w:t>по показаниям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2D" w:rsidRDefault="008B682D" w:rsidP="000205F5">
            <w:pPr>
              <w:ind w:left="180"/>
              <w:rPr>
                <w:rFonts w:eastAsia="Arial"/>
                <w:sz w:val="24"/>
                <w:szCs w:val="24"/>
              </w:rPr>
            </w:pPr>
          </w:p>
          <w:p w:rsidR="008B682D" w:rsidRPr="00DB153E" w:rsidRDefault="008B682D" w:rsidP="000205F5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1 </w:t>
            </w:r>
            <w:r w:rsidRPr="00521A5A">
              <w:rPr>
                <w:rFonts w:eastAsia="Arial"/>
                <w:sz w:val="24"/>
                <w:szCs w:val="24"/>
              </w:rPr>
              <w:t>месяц</w:t>
            </w:r>
          </w:p>
        </w:tc>
      </w:tr>
      <w:tr w:rsidR="00E27673" w:rsidRPr="00916494" w:rsidTr="000205F5">
        <w:trPr>
          <w:trHeight w:val="53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7673" w:rsidRDefault="00E27673" w:rsidP="00E27673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1.9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7673" w:rsidRDefault="00E27673" w:rsidP="00E27673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Посевы из раны на флору и чувствительность к антибиотикам -при наличии раневой инфекции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7673" w:rsidRDefault="00E27673" w:rsidP="000205F5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7673" w:rsidRPr="00916494" w:rsidRDefault="00E27673" w:rsidP="000205F5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 недели</w:t>
            </w:r>
          </w:p>
        </w:tc>
      </w:tr>
    </w:tbl>
    <w:p w:rsidR="006862C8" w:rsidRDefault="00FC72C1" w:rsidP="006862C8">
      <w:pPr>
        <w:spacing w:line="289" w:lineRule="auto"/>
        <w:ind w:right="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7123</wp:posOffset>
            </wp:positionH>
            <wp:positionV relativeFrom="paragraph">
              <wp:posOffset>124129</wp:posOffset>
            </wp:positionV>
            <wp:extent cx="6572581" cy="508637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554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2C1" w:rsidRPr="005923A1" w:rsidRDefault="00FC72C1" w:rsidP="00FC72C1">
      <w:pPr>
        <w:tabs>
          <w:tab w:val="left" w:pos="709"/>
        </w:tabs>
        <w:ind w:left="284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2.</w:t>
      </w:r>
      <w:r>
        <w:rPr>
          <w:rFonts w:eastAsia="Arial"/>
          <w:b/>
          <w:sz w:val="24"/>
          <w:szCs w:val="24"/>
        </w:rPr>
        <w:tab/>
      </w:r>
      <w:r w:rsidRPr="005923A1">
        <w:rPr>
          <w:rFonts w:eastAsia="Arial"/>
          <w:b/>
          <w:sz w:val="24"/>
          <w:szCs w:val="24"/>
        </w:rPr>
        <w:t xml:space="preserve">Для </w:t>
      </w:r>
      <w:r>
        <w:rPr>
          <w:rFonts w:eastAsia="Arial"/>
          <w:b/>
          <w:sz w:val="24"/>
          <w:szCs w:val="24"/>
        </w:rPr>
        <w:t>диагностической пункции образований брюшной полости</w:t>
      </w:r>
      <w:r w:rsidRPr="005923A1">
        <w:rPr>
          <w:rFonts w:eastAsia="Arial"/>
          <w:b/>
          <w:sz w:val="24"/>
          <w:szCs w:val="24"/>
        </w:rPr>
        <w:t xml:space="preserve"> (</w:t>
      </w:r>
      <w:r w:rsidR="00DD2677">
        <w:rPr>
          <w:rFonts w:eastAsia="Arial"/>
          <w:b/>
          <w:sz w:val="24"/>
          <w:szCs w:val="24"/>
        </w:rPr>
        <w:t xml:space="preserve"> </w:t>
      </w:r>
      <w:r w:rsidRPr="005923A1">
        <w:rPr>
          <w:rFonts w:eastAsia="Arial"/>
          <w:b/>
          <w:sz w:val="24"/>
          <w:szCs w:val="24"/>
        </w:rPr>
        <w:t>в дополнение к разделу II</w:t>
      </w:r>
      <w:r w:rsidR="00DD2677">
        <w:rPr>
          <w:rFonts w:eastAsia="Arial"/>
          <w:b/>
          <w:sz w:val="24"/>
          <w:szCs w:val="24"/>
        </w:rPr>
        <w:t xml:space="preserve"> </w:t>
      </w:r>
      <w:r w:rsidRPr="005923A1">
        <w:rPr>
          <w:rFonts w:eastAsia="Arial"/>
          <w:b/>
          <w:sz w:val="24"/>
          <w:szCs w:val="24"/>
        </w:rPr>
        <w:t>)</w:t>
      </w:r>
    </w:p>
    <w:p w:rsidR="006862C8" w:rsidRPr="00916494" w:rsidRDefault="006862C8" w:rsidP="006862C8">
      <w:pPr>
        <w:spacing w:line="289" w:lineRule="auto"/>
        <w:ind w:right="20"/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FC72C1" w:rsidRPr="00916494" w:rsidTr="00FC72C1">
        <w:trPr>
          <w:trHeight w:val="276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72C1" w:rsidRPr="00916494" w:rsidRDefault="00FC72C1" w:rsidP="00FC72C1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  <w:r w:rsidRPr="00916494">
              <w:rPr>
                <w:rFonts w:eastAsia="Arial"/>
                <w:sz w:val="24"/>
                <w:szCs w:val="24"/>
              </w:rPr>
              <w:t>.1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72C1" w:rsidRPr="00916494" w:rsidRDefault="00FC72C1" w:rsidP="00FC72C1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 xml:space="preserve">ФЭГДС 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72C1" w:rsidRPr="00916494" w:rsidRDefault="00FC72C1" w:rsidP="00FC72C1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72C1" w:rsidRPr="00916494" w:rsidRDefault="00FC72C1" w:rsidP="00FC72C1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FC72C1" w:rsidRPr="00916494" w:rsidTr="00FC72C1">
        <w:trPr>
          <w:trHeight w:val="311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2C1" w:rsidRPr="00916494" w:rsidRDefault="00FC72C1" w:rsidP="00FC72C1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2C1" w:rsidRPr="00916494" w:rsidRDefault="00FC72C1" w:rsidP="00FC72C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2C1" w:rsidRPr="00916494" w:rsidRDefault="00FC72C1" w:rsidP="00FC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2C1" w:rsidRPr="00916494" w:rsidRDefault="00FC72C1" w:rsidP="00FC72C1">
            <w:pPr>
              <w:rPr>
                <w:sz w:val="24"/>
                <w:szCs w:val="24"/>
              </w:rPr>
            </w:pPr>
          </w:p>
        </w:tc>
      </w:tr>
    </w:tbl>
    <w:p w:rsidR="00FC72C1" w:rsidRPr="00916494" w:rsidRDefault="00FC72C1" w:rsidP="00FC72C1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FC72C1" w:rsidRPr="00916494" w:rsidTr="00FC72C1">
        <w:trPr>
          <w:trHeight w:val="106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2C1" w:rsidRDefault="00FC72C1" w:rsidP="00FC72C1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  <w:r w:rsidRPr="00916494">
              <w:rPr>
                <w:rFonts w:eastAsia="Arial"/>
                <w:sz w:val="24"/>
                <w:szCs w:val="24"/>
              </w:rPr>
              <w:t>.2</w:t>
            </w:r>
          </w:p>
          <w:p w:rsidR="00FC72C1" w:rsidRDefault="00FC72C1" w:rsidP="00FC72C1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</w:p>
          <w:p w:rsidR="00FC72C1" w:rsidRPr="00916494" w:rsidRDefault="00FC72C1" w:rsidP="00FC72C1">
            <w:pPr>
              <w:ind w:right="316"/>
              <w:jc w:val="right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2C1" w:rsidRPr="00916494" w:rsidRDefault="00FC72C1" w:rsidP="00FC72C1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УЗИ  органов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брюшной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полости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(печени,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поджелудочной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железы,</w:t>
            </w:r>
            <w:r>
              <w:rPr>
                <w:rFonts w:eastAsia="Arial"/>
                <w:sz w:val="24"/>
                <w:szCs w:val="24"/>
              </w:rPr>
              <w:t xml:space="preserve">  </w:t>
            </w:r>
            <w:r w:rsidRPr="00916494">
              <w:rPr>
                <w:rFonts w:eastAsia="Arial"/>
                <w:sz w:val="24"/>
                <w:szCs w:val="24"/>
              </w:rPr>
              <w:t>желчного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пузыря,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селезенки)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2C1" w:rsidRPr="00916494" w:rsidRDefault="00FC72C1" w:rsidP="00FC72C1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2C1" w:rsidRPr="00916494" w:rsidRDefault="00FC72C1" w:rsidP="00FC72C1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</w:p>
        </w:tc>
      </w:tr>
      <w:tr w:rsidR="00FC72C1" w:rsidRPr="00916494" w:rsidTr="00FC72C1">
        <w:trPr>
          <w:trHeight w:val="557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72C1" w:rsidRPr="00916494" w:rsidRDefault="00FC72C1" w:rsidP="00FC72C1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2.3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72C1" w:rsidRPr="00916494" w:rsidRDefault="00FC72C1" w:rsidP="00FC72C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КТ или МРТ брюшной полости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72C1" w:rsidRPr="00916494" w:rsidRDefault="00FC72C1" w:rsidP="00FC72C1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 показаниям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72C1" w:rsidRPr="008B682D" w:rsidRDefault="00FC72C1" w:rsidP="008D0F16">
            <w:pPr>
              <w:pStyle w:val="a4"/>
              <w:numPr>
                <w:ilvl w:val="0"/>
                <w:numId w:val="18"/>
              </w:numPr>
              <w:rPr>
                <w:rFonts w:eastAsia="Arial"/>
                <w:sz w:val="24"/>
                <w:szCs w:val="24"/>
              </w:rPr>
            </w:pPr>
            <w:r w:rsidRPr="008B682D">
              <w:rPr>
                <w:rFonts w:eastAsia="Arial"/>
                <w:sz w:val="24"/>
                <w:szCs w:val="24"/>
              </w:rPr>
              <w:t>месяц</w:t>
            </w:r>
          </w:p>
        </w:tc>
      </w:tr>
    </w:tbl>
    <w:p w:rsidR="006862C8" w:rsidRDefault="008B682D" w:rsidP="00FC72C1">
      <w:pPr>
        <w:spacing w:line="373" w:lineRule="exact"/>
        <w:ind w:left="284" w:firstLine="28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-828</wp:posOffset>
            </wp:positionH>
            <wp:positionV relativeFrom="paragraph">
              <wp:posOffset>183377</wp:posOffset>
            </wp:positionV>
            <wp:extent cx="6580532" cy="580445"/>
            <wp:effectExtent l="1905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413" cy="580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82D" w:rsidRPr="00D0573C" w:rsidRDefault="008B682D" w:rsidP="008B682D">
      <w:pPr>
        <w:tabs>
          <w:tab w:val="left" w:pos="595"/>
        </w:tabs>
        <w:spacing w:line="289" w:lineRule="auto"/>
        <w:ind w:left="284" w:right="18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3.</w:t>
      </w:r>
      <w:r>
        <w:rPr>
          <w:rFonts w:eastAsia="Arial"/>
          <w:b/>
          <w:sz w:val="24"/>
          <w:szCs w:val="24"/>
        </w:rPr>
        <w:tab/>
      </w:r>
      <w:r w:rsidRPr="00D0573C">
        <w:rPr>
          <w:rFonts w:eastAsia="Arial"/>
          <w:b/>
          <w:sz w:val="24"/>
          <w:szCs w:val="24"/>
        </w:rPr>
        <w:t>Для консервативного и оперативного лечения патологии щитовидной железы (в дополнение к разделам II)</w:t>
      </w:r>
    </w:p>
    <w:p w:rsidR="008B682D" w:rsidRDefault="008B682D" w:rsidP="008B682D">
      <w:pPr>
        <w:spacing w:line="282" w:lineRule="exact"/>
        <w:rPr>
          <w:sz w:val="24"/>
          <w:szCs w:val="24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2"/>
        <w:gridCol w:w="2820"/>
        <w:gridCol w:w="2424"/>
      </w:tblGrid>
      <w:tr w:rsidR="008B682D" w:rsidRPr="00916494" w:rsidTr="000205F5">
        <w:trPr>
          <w:trHeight w:val="50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82D" w:rsidRPr="00916494" w:rsidRDefault="008B682D" w:rsidP="000205F5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  <w:r w:rsidRPr="00916494">
              <w:rPr>
                <w:rFonts w:eastAsia="Arial"/>
                <w:sz w:val="24"/>
                <w:szCs w:val="24"/>
              </w:rPr>
              <w:t>.</w:t>
            </w: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82D" w:rsidRPr="00916494" w:rsidRDefault="008B682D" w:rsidP="000205F5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 xml:space="preserve">УЗИ  </w:t>
            </w:r>
            <w:r>
              <w:rPr>
                <w:rFonts w:eastAsia="Arial"/>
                <w:sz w:val="24"/>
                <w:szCs w:val="24"/>
              </w:rPr>
              <w:t>щитовидной железы + результаты пункции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82D" w:rsidRPr="00916494" w:rsidRDefault="008B682D" w:rsidP="000205F5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82D" w:rsidRPr="00916494" w:rsidRDefault="008B682D" w:rsidP="000205F5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</w:p>
        </w:tc>
      </w:tr>
      <w:tr w:rsidR="008B682D" w:rsidRPr="00916494" w:rsidTr="000205F5">
        <w:trPr>
          <w:trHeight w:val="41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682D" w:rsidRPr="00916494" w:rsidRDefault="008B682D" w:rsidP="000205F5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  <w:r w:rsidRPr="00916494">
              <w:rPr>
                <w:rFonts w:eastAsia="Arial"/>
                <w:sz w:val="24"/>
                <w:szCs w:val="24"/>
              </w:rPr>
              <w:t>.</w:t>
            </w: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39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82D" w:rsidRPr="00916494" w:rsidRDefault="008B682D" w:rsidP="000205F5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ТТГ крови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82D" w:rsidRPr="00916494" w:rsidRDefault="008B682D" w:rsidP="000205F5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82D" w:rsidRPr="00916494" w:rsidRDefault="008B682D" w:rsidP="000205F5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8B682D" w:rsidRPr="00916494" w:rsidRDefault="008B682D" w:rsidP="008B682D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8B682D" w:rsidRPr="00916494" w:rsidTr="000205F5">
        <w:trPr>
          <w:trHeight w:val="248"/>
        </w:trPr>
        <w:tc>
          <w:tcPr>
            <w:tcW w:w="1040" w:type="dxa"/>
            <w:vAlign w:val="bottom"/>
          </w:tcPr>
          <w:p w:rsidR="008B682D" w:rsidRPr="00916494" w:rsidRDefault="008B682D" w:rsidP="000205F5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  <w:r w:rsidRPr="00916494">
              <w:rPr>
                <w:rFonts w:eastAsia="Arial"/>
                <w:sz w:val="24"/>
                <w:szCs w:val="24"/>
              </w:rPr>
              <w:t>.</w:t>
            </w: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920" w:type="dxa"/>
            <w:vAlign w:val="bottom"/>
          </w:tcPr>
          <w:p w:rsidR="008B682D" w:rsidRPr="00916494" w:rsidRDefault="008B682D" w:rsidP="000205F5">
            <w:pPr>
              <w:ind w:left="16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Т3, </w:t>
            </w:r>
            <w:r w:rsidRPr="00916494">
              <w:rPr>
                <w:rFonts w:eastAsia="Arial"/>
                <w:sz w:val="24"/>
                <w:szCs w:val="24"/>
              </w:rPr>
              <w:t>Т4 свободный</w:t>
            </w:r>
          </w:p>
        </w:tc>
        <w:tc>
          <w:tcPr>
            <w:tcW w:w="2820" w:type="dxa"/>
            <w:vAlign w:val="bottom"/>
          </w:tcPr>
          <w:p w:rsidR="008B682D" w:rsidRPr="00916494" w:rsidRDefault="008B682D" w:rsidP="000205F5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vAlign w:val="bottom"/>
          </w:tcPr>
          <w:p w:rsidR="008B682D" w:rsidRPr="00916494" w:rsidRDefault="008B682D" w:rsidP="000205F5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8B682D" w:rsidRPr="00916494" w:rsidTr="000205F5">
        <w:trPr>
          <w:trHeight w:val="248"/>
        </w:trPr>
        <w:tc>
          <w:tcPr>
            <w:tcW w:w="1040" w:type="dxa"/>
            <w:vAlign w:val="bottom"/>
          </w:tcPr>
          <w:p w:rsidR="008B682D" w:rsidRPr="00916494" w:rsidRDefault="008B682D" w:rsidP="000205F5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3.3</w:t>
            </w:r>
          </w:p>
        </w:tc>
        <w:tc>
          <w:tcPr>
            <w:tcW w:w="3920" w:type="dxa"/>
            <w:vAlign w:val="bottom"/>
          </w:tcPr>
          <w:p w:rsidR="008B682D" w:rsidRDefault="008B682D" w:rsidP="000205F5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Консультация эндокринолога</w:t>
            </w:r>
          </w:p>
        </w:tc>
        <w:tc>
          <w:tcPr>
            <w:tcW w:w="2820" w:type="dxa"/>
            <w:vAlign w:val="bottom"/>
          </w:tcPr>
          <w:p w:rsidR="008B682D" w:rsidRPr="00916494" w:rsidRDefault="008B682D" w:rsidP="000205F5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vAlign w:val="bottom"/>
          </w:tcPr>
          <w:p w:rsidR="008B682D" w:rsidRPr="00E629D5" w:rsidRDefault="00411683" w:rsidP="008D0F16">
            <w:pPr>
              <w:pStyle w:val="a4"/>
              <w:numPr>
                <w:ilvl w:val="0"/>
                <w:numId w:val="19"/>
              </w:numPr>
              <w:ind w:left="300" w:hanging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 w:rsidR="008B682D" w:rsidRPr="00E629D5">
              <w:rPr>
                <w:rFonts w:eastAsia="Arial"/>
                <w:sz w:val="24"/>
                <w:szCs w:val="24"/>
              </w:rPr>
              <w:t>месяц</w:t>
            </w:r>
          </w:p>
        </w:tc>
      </w:tr>
    </w:tbl>
    <w:p w:rsidR="00E629D5" w:rsidRDefault="00E629D5" w:rsidP="00E629D5">
      <w:pPr>
        <w:tabs>
          <w:tab w:val="left" w:pos="692"/>
        </w:tabs>
        <w:spacing w:line="289" w:lineRule="auto"/>
        <w:ind w:right="180"/>
        <w:rPr>
          <w:rFonts w:eastAsia="Arial"/>
          <w:b/>
          <w:sz w:val="24"/>
          <w:szCs w:val="24"/>
        </w:rPr>
      </w:pPr>
    </w:p>
    <w:p w:rsidR="00E629D5" w:rsidRPr="00E629D5" w:rsidRDefault="00E629D5" w:rsidP="008D0F16">
      <w:pPr>
        <w:pStyle w:val="a4"/>
        <w:numPr>
          <w:ilvl w:val="0"/>
          <w:numId w:val="20"/>
        </w:numPr>
        <w:tabs>
          <w:tab w:val="left" w:pos="692"/>
        </w:tabs>
        <w:spacing w:line="289" w:lineRule="auto"/>
        <w:ind w:right="180"/>
        <w:rPr>
          <w:rFonts w:eastAsia="Arial"/>
          <w:b/>
          <w:sz w:val="24"/>
          <w:szCs w:val="24"/>
        </w:rPr>
      </w:pPr>
      <w:r w:rsidRPr="00E629D5">
        <w:rPr>
          <w:rFonts w:eastAsia="Arial"/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-828</wp:posOffset>
            </wp:positionH>
            <wp:positionV relativeFrom="paragraph">
              <wp:posOffset>-225204</wp:posOffset>
            </wp:positionV>
            <wp:extent cx="6626335" cy="715617"/>
            <wp:effectExtent l="19050" t="0" r="3065" b="0"/>
            <wp:wrapNone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335" cy="715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29D5">
        <w:rPr>
          <w:rFonts w:eastAsia="Arial"/>
          <w:b/>
          <w:sz w:val="24"/>
          <w:szCs w:val="24"/>
        </w:rPr>
        <w:t>Для оперативного лечения варикозной болезни нижних конечностей (в дополнение к разделу II)</w:t>
      </w:r>
    </w:p>
    <w:p w:rsidR="00E629D5" w:rsidRPr="00916494" w:rsidRDefault="00E629D5" w:rsidP="00E629D5">
      <w:pPr>
        <w:spacing w:line="282" w:lineRule="exact"/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E629D5" w:rsidRPr="00916494" w:rsidTr="000205F5">
        <w:trPr>
          <w:trHeight w:val="736"/>
        </w:trPr>
        <w:tc>
          <w:tcPr>
            <w:tcW w:w="1040" w:type="dxa"/>
            <w:vAlign w:val="bottom"/>
          </w:tcPr>
          <w:p w:rsidR="00E629D5" w:rsidRPr="00916494" w:rsidRDefault="00E629D5" w:rsidP="000205F5">
            <w:pPr>
              <w:ind w:right="15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  <w:r w:rsidRPr="00916494">
              <w:rPr>
                <w:rFonts w:eastAsia="Arial"/>
                <w:sz w:val="24"/>
                <w:szCs w:val="24"/>
              </w:rPr>
              <w:t>.1</w:t>
            </w:r>
          </w:p>
        </w:tc>
        <w:tc>
          <w:tcPr>
            <w:tcW w:w="3920" w:type="dxa"/>
            <w:vAlign w:val="bottom"/>
          </w:tcPr>
          <w:p w:rsidR="00E629D5" w:rsidRPr="00916494" w:rsidRDefault="00E629D5" w:rsidP="000205F5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УЗДГ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вен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нижних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конечностей</w:t>
            </w:r>
          </w:p>
        </w:tc>
        <w:tc>
          <w:tcPr>
            <w:tcW w:w="2820" w:type="dxa"/>
            <w:vAlign w:val="bottom"/>
          </w:tcPr>
          <w:p w:rsidR="00E629D5" w:rsidRPr="00916494" w:rsidRDefault="00E629D5" w:rsidP="000205F5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vAlign w:val="bottom"/>
          </w:tcPr>
          <w:p w:rsidR="00E629D5" w:rsidRPr="00E629D5" w:rsidRDefault="00411683" w:rsidP="008D0F16">
            <w:pPr>
              <w:pStyle w:val="a4"/>
              <w:numPr>
                <w:ilvl w:val="0"/>
                <w:numId w:val="21"/>
              </w:numPr>
              <w:ind w:left="300" w:hanging="142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 w:rsidR="00E629D5" w:rsidRPr="00E629D5">
              <w:rPr>
                <w:rFonts w:eastAsia="Arial"/>
                <w:sz w:val="24"/>
                <w:szCs w:val="24"/>
              </w:rPr>
              <w:t>месяц</w:t>
            </w:r>
          </w:p>
        </w:tc>
      </w:tr>
      <w:tr w:rsidR="00411683" w:rsidRPr="00916494" w:rsidTr="000205F5">
        <w:trPr>
          <w:trHeight w:val="736"/>
        </w:trPr>
        <w:tc>
          <w:tcPr>
            <w:tcW w:w="1040" w:type="dxa"/>
            <w:vAlign w:val="bottom"/>
          </w:tcPr>
          <w:p w:rsidR="00411683" w:rsidRDefault="00411683" w:rsidP="000205F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4.2</w:t>
            </w:r>
          </w:p>
        </w:tc>
        <w:tc>
          <w:tcPr>
            <w:tcW w:w="3920" w:type="dxa"/>
            <w:vAlign w:val="bottom"/>
          </w:tcPr>
          <w:p w:rsidR="00411683" w:rsidRPr="00916494" w:rsidRDefault="00411683" w:rsidP="000205F5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ЭХО-КГ</w:t>
            </w:r>
          </w:p>
        </w:tc>
        <w:tc>
          <w:tcPr>
            <w:tcW w:w="2820" w:type="dxa"/>
            <w:vAlign w:val="bottom"/>
          </w:tcPr>
          <w:p w:rsidR="00411683" w:rsidRPr="00916494" w:rsidRDefault="00411683" w:rsidP="000205F5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 показаниям</w:t>
            </w:r>
          </w:p>
        </w:tc>
        <w:tc>
          <w:tcPr>
            <w:tcW w:w="2400" w:type="dxa"/>
            <w:vAlign w:val="bottom"/>
          </w:tcPr>
          <w:p w:rsidR="00411683" w:rsidRPr="00E629D5" w:rsidRDefault="00411683" w:rsidP="008D0F16">
            <w:pPr>
              <w:pStyle w:val="a4"/>
              <w:numPr>
                <w:ilvl w:val="0"/>
                <w:numId w:val="22"/>
              </w:numPr>
              <w:ind w:left="300" w:hanging="142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E629D5">
              <w:rPr>
                <w:rFonts w:eastAsia="Arial"/>
                <w:sz w:val="24"/>
                <w:szCs w:val="24"/>
              </w:rPr>
              <w:t>месяц</w:t>
            </w:r>
          </w:p>
        </w:tc>
      </w:tr>
      <w:tr w:rsidR="00411683" w:rsidRPr="00916494" w:rsidTr="000205F5">
        <w:trPr>
          <w:trHeight w:val="736"/>
        </w:trPr>
        <w:tc>
          <w:tcPr>
            <w:tcW w:w="1040" w:type="dxa"/>
            <w:vAlign w:val="bottom"/>
          </w:tcPr>
          <w:p w:rsidR="00411683" w:rsidRDefault="00411683" w:rsidP="000205F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4.3</w:t>
            </w:r>
          </w:p>
        </w:tc>
        <w:tc>
          <w:tcPr>
            <w:tcW w:w="3920" w:type="dxa"/>
            <w:vAlign w:val="bottom"/>
          </w:tcPr>
          <w:p w:rsidR="00411683" w:rsidRDefault="00411683" w:rsidP="000205F5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2820" w:type="dxa"/>
            <w:vAlign w:val="bottom"/>
          </w:tcPr>
          <w:p w:rsidR="00411683" w:rsidRPr="00916494" w:rsidRDefault="00411683" w:rsidP="00681D81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 показаниям</w:t>
            </w:r>
          </w:p>
        </w:tc>
        <w:tc>
          <w:tcPr>
            <w:tcW w:w="2400" w:type="dxa"/>
            <w:vAlign w:val="bottom"/>
          </w:tcPr>
          <w:p w:rsidR="00411683" w:rsidRPr="00411683" w:rsidRDefault="00411683" w:rsidP="00411683">
            <w:pPr>
              <w:ind w:left="900" w:hanging="742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Pr="00411683">
              <w:rPr>
                <w:rFonts w:eastAsia="Arial"/>
                <w:sz w:val="24"/>
                <w:szCs w:val="24"/>
              </w:rPr>
              <w:t xml:space="preserve"> месяц</w:t>
            </w:r>
          </w:p>
        </w:tc>
      </w:tr>
    </w:tbl>
    <w:p w:rsidR="00FC72C1" w:rsidRDefault="00E5672A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222885</wp:posOffset>
            </wp:positionV>
            <wp:extent cx="6626225" cy="810895"/>
            <wp:effectExtent l="19050" t="0" r="3175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9D5" w:rsidRPr="00E629D5" w:rsidRDefault="00E629D5" w:rsidP="008D0F16">
      <w:pPr>
        <w:pStyle w:val="a4"/>
        <w:numPr>
          <w:ilvl w:val="0"/>
          <w:numId w:val="20"/>
        </w:numPr>
        <w:tabs>
          <w:tab w:val="left" w:pos="834"/>
        </w:tabs>
        <w:spacing w:line="262" w:lineRule="auto"/>
        <w:ind w:right="180"/>
        <w:jc w:val="both"/>
        <w:rPr>
          <w:rFonts w:eastAsia="Arial"/>
          <w:b/>
          <w:sz w:val="24"/>
          <w:szCs w:val="24"/>
        </w:rPr>
      </w:pPr>
      <w:r w:rsidRPr="00E629D5">
        <w:rPr>
          <w:rFonts w:eastAsia="Arial"/>
          <w:b/>
          <w:sz w:val="24"/>
          <w:szCs w:val="24"/>
        </w:rPr>
        <w:t>Для пациентов травматологического профиля, направляемых на эндопротезирование суставов, реконструктивные операции на костях таза, крупных трубчатых костях верхних и нижних конечностей (в дополнение к разделу II)</w:t>
      </w:r>
    </w:p>
    <w:p w:rsidR="00E629D5" w:rsidRPr="00916494" w:rsidRDefault="00E629D5" w:rsidP="00E629D5">
      <w:pPr>
        <w:spacing w:line="20" w:lineRule="exact"/>
        <w:rPr>
          <w:sz w:val="24"/>
          <w:szCs w:val="24"/>
        </w:rPr>
      </w:pPr>
    </w:p>
    <w:p w:rsidR="00E629D5" w:rsidRPr="00916494" w:rsidRDefault="00E629D5" w:rsidP="00E629D5">
      <w:pPr>
        <w:spacing w:line="3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E629D5" w:rsidRPr="00916494" w:rsidTr="000205F5">
        <w:trPr>
          <w:trHeight w:val="61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9D5" w:rsidRPr="00916494" w:rsidRDefault="00E629D5" w:rsidP="000205F5">
            <w:pPr>
              <w:ind w:right="15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</w:t>
            </w:r>
            <w:r w:rsidRPr="00916494">
              <w:rPr>
                <w:rFonts w:eastAsia="Arial"/>
                <w:sz w:val="24"/>
                <w:szCs w:val="24"/>
              </w:rPr>
              <w:t>.1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9D5" w:rsidRPr="00916494" w:rsidRDefault="00E629D5" w:rsidP="000205F5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УЗДГ сосудов нижних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конечностей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9D5" w:rsidRPr="00916494" w:rsidRDefault="00E629D5" w:rsidP="000205F5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9D5" w:rsidRPr="00916494" w:rsidRDefault="00E629D5" w:rsidP="000205F5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E629D5" w:rsidRPr="00916494" w:rsidTr="000205F5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9D5" w:rsidRPr="00916494" w:rsidRDefault="00E629D5" w:rsidP="000205F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</w:t>
            </w:r>
            <w:r w:rsidRPr="00916494">
              <w:rPr>
                <w:rFonts w:eastAsia="Arial"/>
                <w:sz w:val="24"/>
                <w:szCs w:val="24"/>
              </w:rPr>
              <w:t>.2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9D5" w:rsidRPr="00916494" w:rsidRDefault="00E629D5" w:rsidP="000205F5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ФГДС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9D5" w:rsidRPr="00916494" w:rsidRDefault="00E629D5" w:rsidP="000205F5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9D5" w:rsidRPr="00916494" w:rsidRDefault="00E629D5" w:rsidP="000205F5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E629D5" w:rsidRPr="00916494" w:rsidTr="00E27673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9D5" w:rsidRPr="00916494" w:rsidRDefault="00E629D5" w:rsidP="000205F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5.3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9D5" w:rsidRPr="00916494" w:rsidRDefault="00E629D5" w:rsidP="000205F5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ЭХОКГ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9D5" w:rsidRPr="00916494" w:rsidRDefault="00E629D5" w:rsidP="000205F5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9D5" w:rsidRPr="00916494" w:rsidRDefault="00E629D5" w:rsidP="000205F5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E27673" w:rsidRPr="00916494" w:rsidTr="000205F5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7673" w:rsidRDefault="00E27673" w:rsidP="000205F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5.4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7673" w:rsidRDefault="00E27673" w:rsidP="000205F5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Посевы из раны на флору и чувствительность к антибиотикам -при наличии раневой инфекции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7673" w:rsidRDefault="00E27673" w:rsidP="000205F5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7673" w:rsidRPr="009F314F" w:rsidRDefault="00E27673" w:rsidP="008D0F16">
            <w:pPr>
              <w:pStyle w:val="a4"/>
              <w:numPr>
                <w:ilvl w:val="0"/>
                <w:numId w:val="22"/>
              </w:numPr>
              <w:ind w:left="300" w:hanging="142"/>
              <w:rPr>
                <w:rFonts w:eastAsia="Arial"/>
                <w:sz w:val="24"/>
                <w:szCs w:val="24"/>
              </w:rPr>
            </w:pPr>
            <w:r w:rsidRPr="009F314F">
              <w:rPr>
                <w:rFonts w:eastAsia="Arial"/>
                <w:sz w:val="24"/>
                <w:szCs w:val="24"/>
              </w:rPr>
              <w:t>недели</w:t>
            </w:r>
          </w:p>
        </w:tc>
      </w:tr>
    </w:tbl>
    <w:p w:rsidR="00FC72C1" w:rsidRDefault="00FC72C1">
      <w:pPr>
        <w:spacing w:line="373" w:lineRule="exact"/>
        <w:rPr>
          <w:sz w:val="24"/>
          <w:szCs w:val="24"/>
        </w:rPr>
      </w:pPr>
    </w:p>
    <w:p w:rsidR="000205F5" w:rsidRDefault="001A33A6" w:rsidP="000205F5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762</wp:posOffset>
            </wp:positionH>
            <wp:positionV relativeFrom="paragraph">
              <wp:posOffset>8637</wp:posOffset>
            </wp:positionV>
            <wp:extent cx="6625386" cy="534010"/>
            <wp:effectExtent l="19050" t="0" r="4014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386" cy="5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5F5" w:rsidRPr="00E629D5" w:rsidRDefault="009F314F" w:rsidP="008D0F16">
      <w:pPr>
        <w:pStyle w:val="a4"/>
        <w:numPr>
          <w:ilvl w:val="0"/>
          <w:numId w:val="20"/>
        </w:numPr>
        <w:tabs>
          <w:tab w:val="left" w:pos="834"/>
        </w:tabs>
        <w:spacing w:line="262" w:lineRule="auto"/>
        <w:ind w:right="18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Д</w:t>
      </w:r>
      <w:r w:rsidR="000205F5" w:rsidRPr="00E629D5">
        <w:rPr>
          <w:rFonts w:eastAsia="Arial"/>
          <w:b/>
          <w:sz w:val="24"/>
          <w:szCs w:val="24"/>
        </w:rPr>
        <w:t xml:space="preserve">ля пациентов </w:t>
      </w:r>
      <w:r>
        <w:rPr>
          <w:rFonts w:eastAsia="Arial"/>
          <w:b/>
          <w:sz w:val="24"/>
          <w:szCs w:val="24"/>
        </w:rPr>
        <w:t>нейрохирургического профиля</w:t>
      </w:r>
      <w:r w:rsidR="000205F5" w:rsidRPr="00E629D5">
        <w:rPr>
          <w:rFonts w:eastAsia="Arial"/>
          <w:b/>
          <w:sz w:val="24"/>
          <w:szCs w:val="24"/>
        </w:rPr>
        <w:t xml:space="preserve"> (в дополнение к разделу II)</w:t>
      </w:r>
    </w:p>
    <w:p w:rsidR="000205F5" w:rsidRPr="00916494" w:rsidRDefault="000205F5" w:rsidP="000205F5">
      <w:pPr>
        <w:spacing w:line="20" w:lineRule="exact"/>
        <w:rPr>
          <w:sz w:val="24"/>
          <w:szCs w:val="24"/>
        </w:rPr>
      </w:pPr>
    </w:p>
    <w:p w:rsidR="000205F5" w:rsidRDefault="000205F5" w:rsidP="000205F5">
      <w:pPr>
        <w:spacing w:line="3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0205F5" w:rsidRPr="00916494" w:rsidTr="000205F5">
        <w:trPr>
          <w:trHeight w:val="61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5F5" w:rsidRPr="00916494" w:rsidRDefault="009F314F" w:rsidP="000205F5">
            <w:pPr>
              <w:ind w:right="15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="000205F5" w:rsidRPr="00916494">
              <w:rPr>
                <w:rFonts w:eastAsia="Arial"/>
                <w:sz w:val="24"/>
                <w:szCs w:val="24"/>
              </w:rPr>
              <w:t>.1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5F5" w:rsidRDefault="007A749A" w:rsidP="007A749A">
            <w:pPr>
              <w:ind w:left="160"/>
              <w:rPr>
                <w:rFonts w:eastAsia="Arial"/>
                <w:sz w:val="24"/>
                <w:szCs w:val="24"/>
              </w:rPr>
            </w:pPr>
            <w:r w:rsidRPr="007A749A">
              <w:rPr>
                <w:rFonts w:eastAsia="Arial"/>
                <w:sz w:val="24"/>
                <w:szCs w:val="24"/>
              </w:rPr>
              <w:t xml:space="preserve">МРТ с КУ, </w:t>
            </w:r>
          </w:p>
          <w:p w:rsidR="007A749A" w:rsidRPr="007A749A" w:rsidRDefault="007A749A" w:rsidP="007A749A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49A" w:rsidRDefault="007A749A" w:rsidP="007A749A">
            <w:pPr>
              <w:ind w:left="160"/>
              <w:rPr>
                <w:rFonts w:eastAsia="Arial"/>
                <w:sz w:val="24"/>
                <w:szCs w:val="24"/>
              </w:rPr>
            </w:pPr>
            <w:r w:rsidRPr="007A749A">
              <w:rPr>
                <w:rFonts w:eastAsia="Arial"/>
                <w:sz w:val="24"/>
                <w:szCs w:val="24"/>
              </w:rPr>
              <w:t>Опухоль г</w:t>
            </w:r>
            <w:r>
              <w:rPr>
                <w:rFonts w:eastAsia="Arial"/>
                <w:sz w:val="24"/>
                <w:szCs w:val="24"/>
              </w:rPr>
              <w:t xml:space="preserve">оловного </w:t>
            </w:r>
          </w:p>
          <w:p w:rsidR="000205F5" w:rsidRPr="007A749A" w:rsidRDefault="007A749A" w:rsidP="007A749A">
            <w:pPr>
              <w:ind w:left="160"/>
              <w:rPr>
                <w:rFonts w:eastAsia="Arial"/>
                <w:sz w:val="24"/>
                <w:szCs w:val="24"/>
              </w:rPr>
            </w:pPr>
            <w:r w:rsidRPr="007A749A">
              <w:rPr>
                <w:rFonts w:eastAsia="Arial"/>
                <w:sz w:val="24"/>
                <w:szCs w:val="24"/>
              </w:rPr>
              <w:t>м</w:t>
            </w:r>
            <w:r>
              <w:rPr>
                <w:rFonts w:eastAsia="Arial"/>
                <w:sz w:val="24"/>
                <w:szCs w:val="24"/>
              </w:rPr>
              <w:t>озга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5F5" w:rsidRPr="00916494" w:rsidRDefault="000205F5" w:rsidP="000205F5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0205F5" w:rsidRPr="00916494" w:rsidTr="000205F5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5F5" w:rsidRPr="00916494" w:rsidRDefault="009F314F" w:rsidP="000205F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="000205F5" w:rsidRPr="00916494">
              <w:rPr>
                <w:rFonts w:eastAsia="Arial"/>
                <w:sz w:val="24"/>
                <w:szCs w:val="24"/>
              </w:rPr>
              <w:t>.2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5F5" w:rsidRDefault="007A749A" w:rsidP="007A749A">
            <w:pPr>
              <w:ind w:left="160"/>
              <w:rPr>
                <w:rFonts w:eastAsia="Arial"/>
                <w:sz w:val="24"/>
                <w:szCs w:val="24"/>
              </w:rPr>
            </w:pPr>
            <w:r w:rsidRPr="007A749A">
              <w:rPr>
                <w:rFonts w:eastAsia="Arial"/>
                <w:sz w:val="24"/>
                <w:szCs w:val="24"/>
              </w:rPr>
              <w:t xml:space="preserve">МСКТ с КУ, </w:t>
            </w:r>
          </w:p>
          <w:p w:rsidR="007A749A" w:rsidRPr="00916494" w:rsidRDefault="007A749A" w:rsidP="007A749A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5F5" w:rsidRPr="00916494" w:rsidRDefault="007A749A" w:rsidP="000205F5">
            <w:pPr>
              <w:ind w:left="180"/>
              <w:rPr>
                <w:rFonts w:eastAsia="Arial"/>
                <w:sz w:val="24"/>
                <w:szCs w:val="24"/>
              </w:rPr>
            </w:pPr>
            <w:r w:rsidRPr="007A749A">
              <w:rPr>
                <w:rFonts w:eastAsia="Arial"/>
                <w:sz w:val="24"/>
                <w:szCs w:val="24"/>
              </w:rPr>
              <w:t>Опухоль г</w:t>
            </w:r>
            <w:r>
              <w:rPr>
                <w:rFonts w:eastAsia="Arial"/>
                <w:sz w:val="24"/>
                <w:szCs w:val="24"/>
              </w:rPr>
              <w:t xml:space="preserve">оловного </w:t>
            </w:r>
            <w:r w:rsidRPr="007A749A">
              <w:rPr>
                <w:rFonts w:eastAsia="Arial"/>
                <w:sz w:val="24"/>
                <w:szCs w:val="24"/>
              </w:rPr>
              <w:t>м</w:t>
            </w:r>
            <w:r>
              <w:rPr>
                <w:rFonts w:eastAsia="Arial"/>
                <w:sz w:val="24"/>
                <w:szCs w:val="24"/>
              </w:rPr>
              <w:t>озга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5F5" w:rsidRPr="00916494" w:rsidRDefault="000205F5" w:rsidP="000205F5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0205F5" w:rsidRPr="00916494" w:rsidTr="000205F5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5F5" w:rsidRPr="00916494" w:rsidRDefault="009F314F" w:rsidP="000205F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="000205F5">
              <w:rPr>
                <w:rFonts w:eastAsia="Arial"/>
                <w:sz w:val="24"/>
                <w:szCs w:val="24"/>
              </w:rPr>
              <w:t>.3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5F5" w:rsidRDefault="007A749A" w:rsidP="007A749A">
            <w:pPr>
              <w:ind w:left="160"/>
              <w:rPr>
                <w:rFonts w:eastAsia="Arial"/>
                <w:sz w:val="24"/>
                <w:szCs w:val="24"/>
              </w:rPr>
            </w:pPr>
            <w:r w:rsidRPr="007A749A">
              <w:rPr>
                <w:rFonts w:eastAsia="Arial"/>
                <w:sz w:val="24"/>
                <w:szCs w:val="24"/>
              </w:rPr>
              <w:t>КТ-ангиографию головного мозга</w:t>
            </w:r>
            <w:r w:rsidR="006A26DD">
              <w:rPr>
                <w:rFonts w:eastAsia="Arial"/>
                <w:sz w:val="24"/>
                <w:szCs w:val="24"/>
              </w:rPr>
              <w:t xml:space="preserve"> или спинного мозга</w:t>
            </w:r>
          </w:p>
          <w:p w:rsidR="007A749A" w:rsidRDefault="007A749A" w:rsidP="007A749A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7A749A" w:rsidRDefault="007A749A" w:rsidP="007A749A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7A749A" w:rsidRPr="00916494" w:rsidRDefault="007A749A" w:rsidP="007A749A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49A" w:rsidRPr="00916494" w:rsidRDefault="007A749A" w:rsidP="000205F5">
            <w:pPr>
              <w:ind w:left="180"/>
              <w:rPr>
                <w:rFonts w:eastAsia="Arial"/>
                <w:sz w:val="24"/>
                <w:szCs w:val="24"/>
              </w:rPr>
            </w:pPr>
            <w:r w:rsidRPr="007A749A">
              <w:rPr>
                <w:rFonts w:eastAsia="Arial"/>
                <w:sz w:val="24"/>
                <w:szCs w:val="24"/>
              </w:rPr>
              <w:t>Опухоль г</w:t>
            </w:r>
            <w:r>
              <w:rPr>
                <w:rFonts w:eastAsia="Arial"/>
                <w:sz w:val="24"/>
                <w:szCs w:val="24"/>
              </w:rPr>
              <w:t xml:space="preserve">оловного </w:t>
            </w:r>
            <w:r w:rsidRPr="007A749A">
              <w:rPr>
                <w:rFonts w:eastAsia="Arial"/>
                <w:sz w:val="24"/>
                <w:szCs w:val="24"/>
              </w:rPr>
              <w:t>м</w:t>
            </w:r>
            <w:r>
              <w:rPr>
                <w:rFonts w:eastAsia="Arial"/>
                <w:sz w:val="24"/>
                <w:szCs w:val="24"/>
              </w:rPr>
              <w:t>озга</w:t>
            </w:r>
          </w:p>
          <w:p w:rsidR="007A749A" w:rsidRPr="007A749A" w:rsidRDefault="007A749A" w:rsidP="007A749A">
            <w:pPr>
              <w:ind w:left="180"/>
              <w:rPr>
                <w:rFonts w:eastAsia="Arial"/>
                <w:sz w:val="24"/>
                <w:szCs w:val="24"/>
              </w:rPr>
            </w:pPr>
            <w:r w:rsidRPr="007A749A">
              <w:rPr>
                <w:rFonts w:eastAsia="Arial"/>
                <w:sz w:val="24"/>
                <w:szCs w:val="24"/>
              </w:rPr>
              <w:t>Аневризма мозга вне разрыва</w:t>
            </w:r>
          </w:p>
          <w:p w:rsidR="000205F5" w:rsidRPr="00916494" w:rsidRDefault="006A26DD" w:rsidP="001A33A6">
            <w:pPr>
              <w:ind w:left="180"/>
              <w:rPr>
                <w:rFonts w:eastAsia="Arial"/>
                <w:sz w:val="24"/>
                <w:szCs w:val="24"/>
              </w:rPr>
            </w:pPr>
            <w:r w:rsidRPr="006A26DD">
              <w:rPr>
                <w:rFonts w:eastAsia="Arial"/>
                <w:sz w:val="24"/>
                <w:szCs w:val="24"/>
              </w:rPr>
              <w:t>АВМ вне разрыва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5F5" w:rsidRPr="00916494" w:rsidRDefault="000205F5" w:rsidP="000205F5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0205F5" w:rsidRPr="00916494" w:rsidTr="006A26DD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5F5" w:rsidRDefault="009F314F" w:rsidP="000205F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="000205F5">
              <w:rPr>
                <w:rFonts w:eastAsia="Arial"/>
                <w:sz w:val="24"/>
                <w:szCs w:val="24"/>
              </w:rPr>
              <w:t>.4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49A" w:rsidRDefault="006A26DD" w:rsidP="007A749A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МР-ангиография</w:t>
            </w:r>
          </w:p>
          <w:p w:rsidR="006A26DD" w:rsidRDefault="006A26DD" w:rsidP="007A749A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0205F5" w:rsidRDefault="000205F5" w:rsidP="007A749A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49A" w:rsidRPr="007A749A" w:rsidRDefault="007A749A" w:rsidP="007A749A">
            <w:pPr>
              <w:ind w:left="180"/>
              <w:rPr>
                <w:rFonts w:eastAsia="Arial"/>
                <w:sz w:val="24"/>
                <w:szCs w:val="24"/>
              </w:rPr>
            </w:pPr>
            <w:r w:rsidRPr="007A749A">
              <w:rPr>
                <w:rFonts w:eastAsia="Arial"/>
                <w:sz w:val="24"/>
                <w:szCs w:val="24"/>
              </w:rPr>
              <w:t>Аневризма мозга вне разрыва</w:t>
            </w:r>
          </w:p>
          <w:p w:rsidR="000205F5" w:rsidRDefault="006A26DD" w:rsidP="001A33A6">
            <w:pPr>
              <w:ind w:left="180"/>
              <w:rPr>
                <w:rFonts w:eastAsia="Arial"/>
                <w:sz w:val="24"/>
                <w:szCs w:val="24"/>
              </w:rPr>
            </w:pPr>
            <w:r w:rsidRPr="006A26DD">
              <w:rPr>
                <w:rFonts w:eastAsia="Arial"/>
                <w:sz w:val="24"/>
                <w:szCs w:val="24"/>
              </w:rPr>
              <w:t>АВМ вне разрыва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5F5" w:rsidRPr="00916494" w:rsidRDefault="006A26DD" w:rsidP="000205F5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6A26DD" w:rsidRPr="00916494" w:rsidTr="006A26DD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6DD" w:rsidRDefault="006A26DD" w:rsidP="000205F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6.5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6DD" w:rsidRDefault="006A26DD" w:rsidP="007A749A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ЭЭГ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6DD" w:rsidRPr="007A749A" w:rsidRDefault="006A26DD" w:rsidP="006A26DD">
            <w:pPr>
              <w:ind w:left="180"/>
              <w:rPr>
                <w:rFonts w:eastAsia="Arial"/>
                <w:sz w:val="24"/>
                <w:szCs w:val="24"/>
              </w:rPr>
            </w:pPr>
            <w:r w:rsidRPr="006A26DD">
              <w:rPr>
                <w:rFonts w:eastAsia="Arial"/>
                <w:sz w:val="24"/>
                <w:szCs w:val="24"/>
              </w:rPr>
              <w:t>АВМ вне разрыва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6DD" w:rsidRDefault="006A26DD" w:rsidP="000205F5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6A26DD" w:rsidRPr="00916494" w:rsidTr="000205F5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26DD" w:rsidRDefault="006A26DD" w:rsidP="000205F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6.6</w:t>
            </w:r>
          </w:p>
          <w:p w:rsidR="006A26DD" w:rsidRDefault="006A26DD" w:rsidP="000205F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6A26DD" w:rsidRDefault="006A26DD" w:rsidP="000205F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6A26DD" w:rsidRDefault="006A26DD" w:rsidP="000205F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6A26DD" w:rsidRDefault="006A26DD" w:rsidP="000205F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6A26DD" w:rsidRDefault="006A26DD" w:rsidP="000205F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6A26DD" w:rsidRDefault="006A26DD" w:rsidP="000205F5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26DD" w:rsidRDefault="006A26DD" w:rsidP="006A26DD">
            <w:pPr>
              <w:ind w:left="160"/>
              <w:rPr>
                <w:rFonts w:eastAsia="Arial"/>
                <w:sz w:val="24"/>
                <w:szCs w:val="24"/>
              </w:rPr>
            </w:pPr>
            <w:r w:rsidRPr="006A26DD">
              <w:rPr>
                <w:rFonts w:eastAsia="Arial"/>
                <w:sz w:val="24"/>
                <w:szCs w:val="24"/>
              </w:rPr>
              <w:t xml:space="preserve">МРТ с КУ срезы минимальной толщины 0,6мм, </w:t>
            </w:r>
          </w:p>
          <w:p w:rsidR="006A26DD" w:rsidRDefault="006A26DD" w:rsidP="006A26DD">
            <w:pPr>
              <w:ind w:left="160"/>
              <w:rPr>
                <w:rFonts w:eastAsia="Arial"/>
                <w:sz w:val="24"/>
                <w:szCs w:val="24"/>
              </w:rPr>
            </w:pPr>
            <w:r w:rsidRPr="006A26DD">
              <w:rPr>
                <w:rFonts w:eastAsia="Arial"/>
                <w:sz w:val="24"/>
                <w:szCs w:val="24"/>
              </w:rPr>
              <w:t xml:space="preserve">МСКТ ангиография, 0,625мм, Периметрия, </w:t>
            </w:r>
          </w:p>
          <w:p w:rsidR="006A26DD" w:rsidRDefault="006A26DD" w:rsidP="006A26DD">
            <w:pPr>
              <w:ind w:left="160"/>
              <w:rPr>
                <w:rFonts w:eastAsia="Arial"/>
                <w:sz w:val="24"/>
                <w:szCs w:val="24"/>
              </w:rPr>
            </w:pPr>
            <w:r w:rsidRPr="006A26DD">
              <w:rPr>
                <w:rFonts w:eastAsia="Arial"/>
                <w:sz w:val="24"/>
                <w:szCs w:val="24"/>
              </w:rPr>
              <w:t xml:space="preserve">глазное дно, Гормоны:( Т3,Т4, кортизол и его метаболиты, половые гормоны, пролактин, СТГ, </w:t>
            </w:r>
            <w:r w:rsidRPr="006A26DD">
              <w:rPr>
                <w:rFonts w:eastAsia="Arial"/>
                <w:sz w:val="24"/>
                <w:szCs w:val="24"/>
              </w:rPr>
              <w:lastRenderedPageBreak/>
              <w:t xml:space="preserve">АКТГ, ТТГ, Соматомедин – С (ИРФ-1), </w:t>
            </w:r>
          </w:p>
          <w:p w:rsidR="006A26DD" w:rsidRDefault="006A26DD" w:rsidP="006A26DD">
            <w:pPr>
              <w:ind w:left="160"/>
              <w:rPr>
                <w:rFonts w:eastAsia="Arial"/>
                <w:sz w:val="24"/>
                <w:szCs w:val="24"/>
              </w:rPr>
            </w:pPr>
            <w:r w:rsidRPr="006A26DD">
              <w:rPr>
                <w:rFonts w:eastAsia="Arial"/>
                <w:sz w:val="24"/>
                <w:szCs w:val="24"/>
              </w:rPr>
              <w:t xml:space="preserve">УЗДГ сосудов НК, </w:t>
            </w:r>
          </w:p>
          <w:p w:rsidR="006A26DD" w:rsidRDefault="006A26DD" w:rsidP="00D82A1F">
            <w:pPr>
              <w:ind w:left="160"/>
              <w:rPr>
                <w:rFonts w:eastAsia="Arial"/>
                <w:sz w:val="24"/>
                <w:szCs w:val="24"/>
              </w:rPr>
            </w:pPr>
            <w:r w:rsidRPr="006A26DD">
              <w:rPr>
                <w:rFonts w:eastAsia="Arial"/>
                <w:sz w:val="24"/>
                <w:szCs w:val="24"/>
              </w:rPr>
              <w:t>ЭХО КГ.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2A1F" w:rsidRPr="00D82A1F" w:rsidRDefault="006A26DD" w:rsidP="006E5638">
            <w:pPr>
              <w:ind w:left="180"/>
              <w:rPr>
                <w:rFonts w:eastAsia="Arial"/>
                <w:sz w:val="24"/>
                <w:szCs w:val="24"/>
              </w:rPr>
            </w:pPr>
            <w:r w:rsidRPr="006A26DD">
              <w:rPr>
                <w:rFonts w:eastAsia="Arial"/>
                <w:sz w:val="24"/>
                <w:szCs w:val="24"/>
              </w:rPr>
              <w:lastRenderedPageBreak/>
              <w:t>Аденома гипофиза</w:t>
            </w:r>
          </w:p>
          <w:p w:rsidR="006A26DD" w:rsidRDefault="006A26DD" w:rsidP="006A26DD">
            <w:pPr>
              <w:ind w:left="180"/>
              <w:rPr>
                <w:rFonts w:eastAsia="Arial"/>
                <w:sz w:val="24"/>
                <w:szCs w:val="24"/>
              </w:rPr>
            </w:pPr>
          </w:p>
          <w:p w:rsidR="006A26DD" w:rsidRDefault="006A26DD" w:rsidP="006A26DD">
            <w:pPr>
              <w:ind w:left="180"/>
              <w:rPr>
                <w:rFonts w:eastAsia="Arial"/>
                <w:sz w:val="24"/>
                <w:szCs w:val="24"/>
              </w:rPr>
            </w:pPr>
          </w:p>
          <w:p w:rsidR="006A26DD" w:rsidRDefault="006A26DD" w:rsidP="006A26DD">
            <w:pPr>
              <w:ind w:left="180"/>
              <w:rPr>
                <w:rFonts w:eastAsia="Arial"/>
                <w:sz w:val="24"/>
                <w:szCs w:val="24"/>
              </w:rPr>
            </w:pPr>
          </w:p>
          <w:p w:rsidR="006A26DD" w:rsidRDefault="006A26DD" w:rsidP="006A26DD">
            <w:pPr>
              <w:ind w:left="180"/>
              <w:rPr>
                <w:rFonts w:eastAsia="Arial"/>
                <w:sz w:val="24"/>
                <w:szCs w:val="24"/>
              </w:rPr>
            </w:pPr>
          </w:p>
          <w:p w:rsidR="006A26DD" w:rsidRPr="006A26DD" w:rsidRDefault="006A26DD" w:rsidP="006A26DD">
            <w:pPr>
              <w:ind w:left="180"/>
              <w:rPr>
                <w:rFonts w:eastAsia="Arial"/>
                <w:sz w:val="24"/>
                <w:szCs w:val="24"/>
              </w:rPr>
            </w:pPr>
          </w:p>
          <w:p w:rsidR="006A26DD" w:rsidRPr="006A26DD" w:rsidRDefault="006A26DD" w:rsidP="006A26DD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26DD" w:rsidRDefault="006A26DD" w:rsidP="000205F5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  <w:p w:rsidR="006A26DD" w:rsidRDefault="006A26DD" w:rsidP="000205F5">
            <w:pPr>
              <w:ind w:left="180"/>
              <w:rPr>
                <w:rFonts w:eastAsia="Arial"/>
                <w:sz w:val="24"/>
                <w:szCs w:val="24"/>
              </w:rPr>
            </w:pPr>
          </w:p>
          <w:p w:rsidR="006A26DD" w:rsidRDefault="006A26DD" w:rsidP="000205F5">
            <w:pPr>
              <w:ind w:left="180"/>
              <w:rPr>
                <w:rFonts w:eastAsia="Arial"/>
                <w:sz w:val="24"/>
                <w:szCs w:val="24"/>
              </w:rPr>
            </w:pPr>
          </w:p>
          <w:p w:rsidR="006A26DD" w:rsidRDefault="006A26DD" w:rsidP="000205F5">
            <w:pPr>
              <w:ind w:left="180"/>
              <w:rPr>
                <w:rFonts w:eastAsia="Arial"/>
                <w:sz w:val="24"/>
                <w:szCs w:val="24"/>
              </w:rPr>
            </w:pPr>
          </w:p>
          <w:p w:rsidR="006A26DD" w:rsidRDefault="006A26DD" w:rsidP="000205F5">
            <w:pPr>
              <w:ind w:left="180"/>
              <w:rPr>
                <w:rFonts w:eastAsia="Arial"/>
                <w:sz w:val="24"/>
                <w:szCs w:val="24"/>
              </w:rPr>
            </w:pPr>
          </w:p>
          <w:p w:rsidR="006A26DD" w:rsidRDefault="006A26DD" w:rsidP="000205F5">
            <w:pPr>
              <w:ind w:left="180"/>
              <w:rPr>
                <w:rFonts w:eastAsia="Arial"/>
                <w:sz w:val="24"/>
                <w:szCs w:val="24"/>
              </w:rPr>
            </w:pPr>
          </w:p>
          <w:p w:rsidR="006A26DD" w:rsidRDefault="006A26DD" w:rsidP="000205F5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</w:tr>
      <w:tr w:rsidR="00C67F30" w:rsidRPr="00916494" w:rsidTr="00C67F30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F30" w:rsidRDefault="00C67F30" w:rsidP="00C67F30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>6.8</w:t>
            </w:r>
          </w:p>
          <w:p w:rsidR="00B867AF" w:rsidRDefault="00B867AF" w:rsidP="00C67F30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D82A1F" w:rsidRDefault="00D82A1F" w:rsidP="00C67F30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B867AF" w:rsidRDefault="00B867AF" w:rsidP="00C67F30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D82A1F" w:rsidRDefault="00D82A1F" w:rsidP="00C67F30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D82A1F" w:rsidRDefault="00D82A1F" w:rsidP="00C67F30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B867AF" w:rsidRDefault="00B867AF" w:rsidP="00C67F30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F30" w:rsidRDefault="00C67F30" w:rsidP="00B867AF">
            <w:pPr>
              <w:ind w:left="160"/>
              <w:rPr>
                <w:rFonts w:eastAsia="Arial"/>
                <w:sz w:val="24"/>
                <w:szCs w:val="24"/>
              </w:rPr>
            </w:pPr>
            <w:r w:rsidRPr="00C67F30">
              <w:rPr>
                <w:rFonts w:eastAsia="Arial"/>
                <w:sz w:val="24"/>
                <w:szCs w:val="24"/>
              </w:rPr>
              <w:t>МСКТ</w:t>
            </w:r>
          </w:p>
          <w:p w:rsidR="00B867AF" w:rsidRDefault="00B867AF" w:rsidP="00B867AF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B867AF" w:rsidRDefault="00B867AF" w:rsidP="00B867AF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D82A1F" w:rsidRDefault="00D82A1F" w:rsidP="00B867AF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D82A1F" w:rsidRDefault="00D82A1F" w:rsidP="00B867AF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D82A1F" w:rsidRDefault="00D82A1F" w:rsidP="00B867AF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D82A1F" w:rsidRDefault="00D82A1F" w:rsidP="00B867AF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F30" w:rsidRPr="00C67F30" w:rsidRDefault="00F618BE" w:rsidP="00C67F30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C67F30" w:rsidRPr="00C67F30">
              <w:rPr>
                <w:rFonts w:eastAsia="Arial"/>
                <w:sz w:val="24"/>
                <w:szCs w:val="24"/>
              </w:rPr>
              <w:t>Гемангиома тела позвонка</w:t>
            </w:r>
          </w:p>
          <w:p w:rsidR="00F618BE" w:rsidRDefault="00F618BE" w:rsidP="00B867A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ДДЗП грыжа,</w:t>
            </w:r>
          </w:p>
          <w:p w:rsidR="00C67F30" w:rsidRDefault="00F618BE" w:rsidP="00B867A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D82A1F">
              <w:rPr>
                <w:rFonts w:eastAsia="Arial"/>
                <w:sz w:val="24"/>
                <w:szCs w:val="24"/>
              </w:rPr>
              <w:t>С</w:t>
            </w:r>
            <w:r w:rsidR="00B867AF" w:rsidRPr="00B867AF">
              <w:rPr>
                <w:rFonts w:eastAsia="Arial"/>
                <w:sz w:val="24"/>
                <w:szCs w:val="24"/>
              </w:rPr>
              <w:t xml:space="preserve">пондилолистез - ТПФ </w:t>
            </w:r>
          </w:p>
          <w:p w:rsidR="00C26C99" w:rsidRDefault="00F618BE" w:rsidP="00D82A1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C26C99" w:rsidRPr="00D82A1F">
              <w:rPr>
                <w:rFonts w:eastAsia="Arial"/>
                <w:sz w:val="24"/>
                <w:szCs w:val="24"/>
              </w:rPr>
              <w:t xml:space="preserve">Дефект черепа </w:t>
            </w:r>
          </w:p>
          <w:p w:rsidR="00D82A1F" w:rsidRPr="007A749A" w:rsidRDefault="00F618BE" w:rsidP="00D82A1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D82A1F">
              <w:rPr>
                <w:rFonts w:eastAsia="Arial"/>
                <w:sz w:val="24"/>
                <w:szCs w:val="24"/>
              </w:rPr>
              <w:t>Поражение п</w:t>
            </w:r>
            <w:r w:rsidR="00D82A1F" w:rsidRPr="00D82A1F">
              <w:rPr>
                <w:rFonts w:eastAsia="Arial"/>
                <w:sz w:val="24"/>
                <w:szCs w:val="24"/>
              </w:rPr>
              <w:t>ерифери</w:t>
            </w:r>
            <w:r w:rsidR="00D82A1F">
              <w:rPr>
                <w:rFonts w:eastAsia="Arial"/>
                <w:sz w:val="24"/>
                <w:szCs w:val="24"/>
              </w:rPr>
              <w:t>ческих нервов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F30" w:rsidRDefault="00C67F30" w:rsidP="00681D8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C67F30" w:rsidRPr="00916494" w:rsidTr="00C67F30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F30" w:rsidRDefault="00C67F30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6.</w:t>
            </w:r>
            <w:r w:rsidR="00B867AF">
              <w:rPr>
                <w:rFonts w:eastAsia="Arial"/>
                <w:sz w:val="24"/>
                <w:szCs w:val="24"/>
              </w:rPr>
              <w:t>9</w:t>
            </w:r>
          </w:p>
          <w:p w:rsidR="00B867AF" w:rsidRDefault="00B867AF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D82A1F" w:rsidRDefault="00D82A1F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D82A1F" w:rsidRDefault="00D82A1F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D82A1F" w:rsidRDefault="00D82A1F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D82A1F" w:rsidRDefault="00D82A1F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B867AF" w:rsidRDefault="00B867AF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B867AF" w:rsidRDefault="00B867AF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F30" w:rsidRDefault="00C67F30" w:rsidP="00C67F30">
            <w:pPr>
              <w:ind w:left="160"/>
              <w:rPr>
                <w:rFonts w:eastAsia="Arial"/>
                <w:sz w:val="24"/>
                <w:szCs w:val="24"/>
              </w:rPr>
            </w:pPr>
            <w:r w:rsidRPr="00C67F30">
              <w:rPr>
                <w:rFonts w:eastAsia="Arial"/>
                <w:sz w:val="24"/>
                <w:szCs w:val="24"/>
              </w:rPr>
              <w:t>МРТ</w:t>
            </w:r>
          </w:p>
          <w:p w:rsidR="00D82A1F" w:rsidRDefault="00D82A1F" w:rsidP="00C67F30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D82A1F" w:rsidRDefault="00D82A1F" w:rsidP="00C67F30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D82A1F" w:rsidRDefault="00D82A1F" w:rsidP="00C67F30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D82A1F" w:rsidRDefault="00D82A1F" w:rsidP="00C67F30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D82A1F" w:rsidRDefault="00D82A1F" w:rsidP="00C67F30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B867AF" w:rsidRDefault="00D82A1F" w:rsidP="00D82A1F">
            <w:pPr>
              <w:ind w:left="160"/>
              <w:rPr>
                <w:rFonts w:eastAsia="Arial"/>
                <w:sz w:val="24"/>
                <w:szCs w:val="24"/>
              </w:rPr>
            </w:pPr>
            <w:r w:rsidRPr="00D82A1F">
              <w:rPr>
                <w:rFonts w:eastAsia="Arial"/>
                <w:sz w:val="24"/>
                <w:szCs w:val="24"/>
              </w:rPr>
              <w:t xml:space="preserve">МРТ всего позвоночника с контрастированием, 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F30" w:rsidRPr="00C67F30" w:rsidRDefault="00F618BE" w:rsidP="00C67F30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C67F30" w:rsidRPr="00C67F30">
              <w:rPr>
                <w:rFonts w:eastAsia="Arial"/>
                <w:sz w:val="24"/>
                <w:szCs w:val="24"/>
              </w:rPr>
              <w:t>Гемангиома тела позвонка</w:t>
            </w:r>
          </w:p>
          <w:p w:rsidR="00F618BE" w:rsidRDefault="00F618BE" w:rsidP="00B867A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B867AF" w:rsidRPr="00B867AF">
              <w:rPr>
                <w:rFonts w:eastAsia="Arial"/>
                <w:sz w:val="24"/>
                <w:szCs w:val="24"/>
              </w:rPr>
              <w:t>ДДЗП грыжа,</w:t>
            </w:r>
          </w:p>
          <w:p w:rsidR="00C67F30" w:rsidRDefault="00F618BE" w:rsidP="00B867A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B867AF">
              <w:rPr>
                <w:rFonts w:eastAsia="Arial"/>
                <w:sz w:val="24"/>
                <w:szCs w:val="24"/>
              </w:rPr>
              <w:t>С</w:t>
            </w:r>
            <w:r w:rsidR="00B867AF" w:rsidRPr="00B867AF">
              <w:rPr>
                <w:rFonts w:eastAsia="Arial"/>
                <w:sz w:val="24"/>
                <w:szCs w:val="24"/>
              </w:rPr>
              <w:t xml:space="preserve">пондилолистез - ТПФ </w:t>
            </w:r>
          </w:p>
          <w:p w:rsidR="00D82A1F" w:rsidRDefault="00F618BE" w:rsidP="00B867A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D82A1F">
              <w:rPr>
                <w:rFonts w:eastAsia="Arial"/>
                <w:sz w:val="24"/>
                <w:szCs w:val="24"/>
              </w:rPr>
              <w:t>Поражение п</w:t>
            </w:r>
            <w:r w:rsidR="00D82A1F" w:rsidRPr="00D82A1F">
              <w:rPr>
                <w:rFonts w:eastAsia="Arial"/>
                <w:sz w:val="24"/>
                <w:szCs w:val="24"/>
              </w:rPr>
              <w:t>ерифери</w:t>
            </w:r>
            <w:r w:rsidR="00D82A1F">
              <w:rPr>
                <w:rFonts w:eastAsia="Arial"/>
                <w:sz w:val="24"/>
                <w:szCs w:val="24"/>
              </w:rPr>
              <w:t>ческих нервов</w:t>
            </w:r>
          </w:p>
          <w:p w:rsidR="00D82A1F" w:rsidRPr="007A749A" w:rsidRDefault="00F618BE" w:rsidP="00B867A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D82A1F" w:rsidRPr="00D82A1F">
              <w:rPr>
                <w:rFonts w:eastAsia="Arial"/>
                <w:sz w:val="24"/>
                <w:szCs w:val="24"/>
              </w:rPr>
              <w:t>Опухоли позвоночного столба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F30" w:rsidRDefault="00C67F30" w:rsidP="00681D8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C67F30" w:rsidRPr="00916494" w:rsidTr="00C67F30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F30" w:rsidRDefault="00C67F30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6.</w:t>
            </w:r>
            <w:r w:rsidR="00B867AF">
              <w:rPr>
                <w:rFonts w:eastAsia="Arial"/>
                <w:sz w:val="24"/>
                <w:szCs w:val="24"/>
              </w:rPr>
              <w:t>10</w:t>
            </w:r>
          </w:p>
          <w:p w:rsidR="00B867AF" w:rsidRDefault="00B867AF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B867AF" w:rsidRDefault="00B867AF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B867AF" w:rsidRDefault="00B867AF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F30" w:rsidRDefault="00C67F30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Д</w:t>
            </w:r>
            <w:r w:rsidRPr="00C67F30">
              <w:rPr>
                <w:rFonts w:eastAsia="Arial"/>
                <w:sz w:val="24"/>
                <w:szCs w:val="24"/>
              </w:rPr>
              <w:t>енситометрия</w:t>
            </w:r>
          </w:p>
          <w:p w:rsidR="00B867AF" w:rsidRDefault="00B867AF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B867AF" w:rsidRDefault="00B867AF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B867AF" w:rsidRDefault="00B867AF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F30" w:rsidRPr="00C67F30" w:rsidRDefault="00F618BE" w:rsidP="00C67F30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C67F30" w:rsidRPr="00C67F30">
              <w:rPr>
                <w:rFonts w:eastAsia="Arial"/>
                <w:sz w:val="24"/>
                <w:szCs w:val="24"/>
              </w:rPr>
              <w:t>Гемангиома тела позвонка</w:t>
            </w:r>
          </w:p>
          <w:p w:rsidR="00F618BE" w:rsidRDefault="00F618BE" w:rsidP="00B867A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B867AF" w:rsidRPr="00B867AF">
              <w:rPr>
                <w:rFonts w:eastAsia="Arial"/>
                <w:sz w:val="24"/>
                <w:szCs w:val="24"/>
              </w:rPr>
              <w:t xml:space="preserve">ДДЗП грыжа, </w:t>
            </w:r>
          </w:p>
          <w:p w:rsidR="00C67F30" w:rsidRPr="007A749A" w:rsidRDefault="00F618BE" w:rsidP="00B867A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B867AF">
              <w:rPr>
                <w:rFonts w:eastAsia="Arial"/>
                <w:sz w:val="24"/>
                <w:szCs w:val="24"/>
              </w:rPr>
              <w:t>С</w:t>
            </w:r>
            <w:r w:rsidR="00B867AF" w:rsidRPr="00B867AF">
              <w:rPr>
                <w:rFonts w:eastAsia="Arial"/>
                <w:sz w:val="24"/>
                <w:szCs w:val="24"/>
              </w:rPr>
              <w:t xml:space="preserve">пондилолистез - ТПФ 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F30" w:rsidRDefault="00C67F30" w:rsidP="00681D8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C67F30" w:rsidRPr="00916494" w:rsidTr="00C67F30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F30" w:rsidRDefault="00C67F30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6.</w:t>
            </w:r>
            <w:r w:rsidR="00B867AF">
              <w:rPr>
                <w:rFonts w:eastAsia="Arial"/>
                <w:sz w:val="24"/>
                <w:szCs w:val="24"/>
              </w:rPr>
              <w:t>11</w:t>
            </w:r>
          </w:p>
          <w:p w:rsidR="00B867AF" w:rsidRDefault="00B867AF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B867AF" w:rsidRDefault="00B867AF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B867AF" w:rsidRDefault="00B867AF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B867AF" w:rsidRDefault="00B867AF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7AF" w:rsidRDefault="00B867AF" w:rsidP="00B867AF">
            <w:pPr>
              <w:ind w:left="160"/>
              <w:rPr>
                <w:rFonts w:eastAsia="Arial"/>
                <w:sz w:val="24"/>
                <w:szCs w:val="24"/>
              </w:rPr>
            </w:pPr>
            <w:r w:rsidRPr="00B867AF">
              <w:rPr>
                <w:rFonts w:eastAsia="Arial"/>
                <w:sz w:val="24"/>
                <w:szCs w:val="24"/>
              </w:rPr>
              <w:t>МРТ 1,5Тесла</w:t>
            </w:r>
          </w:p>
          <w:p w:rsidR="00B867AF" w:rsidRDefault="00B867AF" w:rsidP="00B867AF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B867AF" w:rsidRDefault="00B867AF" w:rsidP="00B867AF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B867AF" w:rsidRDefault="00B867AF" w:rsidP="00B867AF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C67F30" w:rsidRDefault="00B867AF" w:rsidP="00B867AF">
            <w:pPr>
              <w:ind w:left="160"/>
              <w:rPr>
                <w:rFonts w:eastAsia="Arial"/>
                <w:sz w:val="24"/>
                <w:szCs w:val="24"/>
              </w:rPr>
            </w:pPr>
            <w:r w:rsidRPr="00B867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7AF" w:rsidRDefault="00F618BE" w:rsidP="00B867A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B867AF">
              <w:rPr>
                <w:rFonts w:eastAsia="Arial"/>
                <w:sz w:val="24"/>
                <w:szCs w:val="24"/>
              </w:rPr>
              <w:t xml:space="preserve">Грыжа шейного отдела позвоночника </w:t>
            </w:r>
          </w:p>
          <w:p w:rsidR="00C67F30" w:rsidRPr="007A749A" w:rsidRDefault="00F618BE" w:rsidP="00B867A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B867AF">
              <w:rPr>
                <w:rFonts w:eastAsia="Arial"/>
                <w:sz w:val="24"/>
                <w:szCs w:val="24"/>
              </w:rPr>
              <w:t>Грыжа диска поясничного отдела позвоночника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F30" w:rsidRDefault="00C67F30" w:rsidP="00681D8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B867AF" w:rsidRPr="00916494" w:rsidTr="00B867AF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7AF" w:rsidRDefault="00B867AF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6.12</w:t>
            </w:r>
          </w:p>
          <w:p w:rsidR="00B867AF" w:rsidRDefault="00B867AF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B867AF" w:rsidRDefault="00B867AF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B867AF" w:rsidRDefault="00B867AF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B867AF" w:rsidRDefault="00B867AF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7AF" w:rsidRPr="00B867AF" w:rsidRDefault="00B867AF" w:rsidP="00B867A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Рентгенография шейного отдела позвоночника </w:t>
            </w:r>
            <w:r w:rsidRPr="00B867AF">
              <w:rPr>
                <w:rFonts w:eastAsia="Arial"/>
                <w:sz w:val="24"/>
                <w:szCs w:val="24"/>
              </w:rPr>
              <w:t>+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B867AF">
              <w:rPr>
                <w:rFonts w:eastAsia="Arial"/>
                <w:sz w:val="24"/>
                <w:szCs w:val="24"/>
              </w:rPr>
              <w:t>ФРИ</w:t>
            </w:r>
          </w:p>
          <w:p w:rsidR="00B867AF" w:rsidRPr="00B867AF" w:rsidRDefault="00B867AF" w:rsidP="00B867A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Рентгенография </w:t>
            </w:r>
            <w:r w:rsidRPr="00B867AF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 xml:space="preserve">поясничного отдела позвоночника + </w:t>
            </w:r>
            <w:r w:rsidRPr="00B867AF">
              <w:rPr>
                <w:rFonts w:eastAsia="Arial"/>
                <w:sz w:val="24"/>
                <w:szCs w:val="24"/>
              </w:rPr>
              <w:t>ФРИ</w:t>
            </w:r>
          </w:p>
          <w:p w:rsidR="00B867AF" w:rsidRDefault="00B867AF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7AF" w:rsidRDefault="00F618BE" w:rsidP="00B867A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B867AF">
              <w:rPr>
                <w:rFonts w:eastAsia="Arial"/>
                <w:sz w:val="24"/>
                <w:szCs w:val="24"/>
              </w:rPr>
              <w:t xml:space="preserve">Грыжа шейного отдела позвоночника </w:t>
            </w:r>
          </w:p>
          <w:p w:rsidR="00B867AF" w:rsidRPr="007A749A" w:rsidRDefault="00F618BE" w:rsidP="00D82A1F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B867AF">
              <w:rPr>
                <w:rFonts w:eastAsia="Arial"/>
                <w:sz w:val="24"/>
                <w:szCs w:val="24"/>
              </w:rPr>
              <w:t>Грыжа диска поясничного отдела позвоночника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7AF" w:rsidRDefault="00B867AF" w:rsidP="00681D8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B867AF" w:rsidRPr="00916494" w:rsidTr="00B867AF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7AF" w:rsidRDefault="00B867AF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6.13</w:t>
            </w:r>
          </w:p>
          <w:p w:rsidR="00D82A1F" w:rsidRDefault="00D82A1F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7AF" w:rsidRDefault="00D82A1F" w:rsidP="00D82A1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</w:t>
            </w:r>
            <w:r w:rsidRPr="00D82A1F">
              <w:rPr>
                <w:rFonts w:eastAsia="Arial"/>
                <w:sz w:val="24"/>
                <w:szCs w:val="24"/>
              </w:rPr>
              <w:t>цинтиграфия</w:t>
            </w:r>
          </w:p>
          <w:p w:rsidR="00D82A1F" w:rsidRDefault="00D82A1F" w:rsidP="00D82A1F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7AF" w:rsidRPr="007A749A" w:rsidRDefault="00F618BE" w:rsidP="00F618BE">
            <w:pPr>
              <w:ind w:left="143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D82A1F" w:rsidRPr="00D82A1F">
              <w:rPr>
                <w:rFonts w:eastAsia="Arial"/>
                <w:sz w:val="24"/>
                <w:szCs w:val="24"/>
              </w:rPr>
              <w:t>Опухоли позвоночного столба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7AF" w:rsidRDefault="00B867AF" w:rsidP="00681D8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B867AF" w:rsidRPr="00916494" w:rsidTr="00B867AF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7AF" w:rsidRDefault="00B867AF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6.14</w:t>
            </w:r>
          </w:p>
          <w:p w:rsidR="00D82A1F" w:rsidRDefault="00D82A1F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D82A1F" w:rsidRDefault="00D82A1F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7AF" w:rsidRDefault="00D82A1F" w:rsidP="00D82A1F">
            <w:pPr>
              <w:ind w:left="160"/>
              <w:rPr>
                <w:rFonts w:eastAsia="Arial"/>
                <w:sz w:val="24"/>
                <w:szCs w:val="24"/>
              </w:rPr>
            </w:pPr>
            <w:r w:rsidRPr="00D82A1F">
              <w:rPr>
                <w:rFonts w:eastAsia="Arial"/>
                <w:sz w:val="24"/>
                <w:szCs w:val="24"/>
              </w:rPr>
              <w:t>МРТ с КУ срезы минимальной толщины, МСКТ ангиография, аппаратная аудиография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7AF" w:rsidRDefault="00F618BE" w:rsidP="00681D81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D82A1F" w:rsidRPr="00D82A1F">
              <w:rPr>
                <w:rFonts w:eastAsia="Arial"/>
                <w:sz w:val="24"/>
                <w:szCs w:val="24"/>
              </w:rPr>
              <w:t>Невринома слу</w:t>
            </w:r>
            <w:r w:rsidR="00D82A1F">
              <w:rPr>
                <w:rFonts w:eastAsia="Arial"/>
                <w:sz w:val="24"/>
                <w:szCs w:val="24"/>
              </w:rPr>
              <w:t>х</w:t>
            </w:r>
            <w:r w:rsidR="00D82A1F" w:rsidRPr="00D82A1F">
              <w:rPr>
                <w:rFonts w:eastAsia="Arial"/>
                <w:sz w:val="24"/>
                <w:szCs w:val="24"/>
              </w:rPr>
              <w:t>ового нерва(Шваннома</w:t>
            </w:r>
          </w:p>
          <w:p w:rsidR="00D82A1F" w:rsidRPr="007A749A" w:rsidRDefault="00D82A1F" w:rsidP="00681D81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7AF" w:rsidRDefault="00B867AF" w:rsidP="00681D8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B867AF" w:rsidRPr="00916494" w:rsidTr="00B867AF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7AF" w:rsidRDefault="00B867AF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6.15</w:t>
            </w:r>
          </w:p>
          <w:p w:rsidR="008B6ACD" w:rsidRDefault="008B6ACD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8B6ACD" w:rsidRDefault="008B6ACD" w:rsidP="00B867AF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ACD" w:rsidRDefault="008B6ACD" w:rsidP="008B6ACD">
            <w:pPr>
              <w:ind w:left="160"/>
              <w:rPr>
                <w:rFonts w:eastAsia="Arial"/>
                <w:sz w:val="24"/>
                <w:szCs w:val="24"/>
              </w:rPr>
            </w:pPr>
            <w:r w:rsidRPr="008B6ACD">
              <w:rPr>
                <w:rFonts w:eastAsia="Arial"/>
                <w:sz w:val="24"/>
                <w:szCs w:val="24"/>
              </w:rPr>
              <w:t>ЭНМГ, УЗИ</w:t>
            </w:r>
          </w:p>
          <w:p w:rsidR="008B6ACD" w:rsidRPr="008B6ACD" w:rsidRDefault="008B6ACD" w:rsidP="008B6ACD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B867AF" w:rsidRDefault="00B867AF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ACD" w:rsidRDefault="00F618BE" w:rsidP="008B6ACD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8B6ACD">
              <w:rPr>
                <w:rFonts w:eastAsia="Arial"/>
                <w:sz w:val="24"/>
                <w:szCs w:val="24"/>
              </w:rPr>
              <w:t>Поражение п</w:t>
            </w:r>
            <w:r w:rsidR="008B6ACD" w:rsidRPr="00D82A1F">
              <w:rPr>
                <w:rFonts w:eastAsia="Arial"/>
                <w:sz w:val="24"/>
                <w:szCs w:val="24"/>
              </w:rPr>
              <w:t>ерифери</w:t>
            </w:r>
            <w:r w:rsidR="008B6ACD">
              <w:rPr>
                <w:rFonts w:eastAsia="Arial"/>
                <w:sz w:val="24"/>
                <w:szCs w:val="24"/>
              </w:rPr>
              <w:t>ческих нервов</w:t>
            </w:r>
          </w:p>
          <w:p w:rsidR="00B867AF" w:rsidRPr="007A749A" w:rsidRDefault="00B867AF" w:rsidP="00681D81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7AF" w:rsidRDefault="00B867AF" w:rsidP="00681D8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8B6ACD" w:rsidRPr="00916494" w:rsidTr="008B6ACD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ACD" w:rsidRDefault="008B6ACD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6.16</w:t>
            </w:r>
          </w:p>
          <w:p w:rsidR="008B6ACD" w:rsidRDefault="008B6ACD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ACD" w:rsidRDefault="008B6ACD" w:rsidP="008B6ACD">
            <w:pPr>
              <w:ind w:left="160"/>
              <w:rPr>
                <w:rFonts w:eastAsia="Arial"/>
                <w:sz w:val="24"/>
                <w:szCs w:val="24"/>
              </w:rPr>
            </w:pPr>
            <w:r w:rsidRPr="008B6ACD">
              <w:rPr>
                <w:rFonts w:eastAsia="Arial"/>
                <w:sz w:val="24"/>
                <w:szCs w:val="24"/>
              </w:rPr>
              <w:t>МРТ в режимах FIESTA</w:t>
            </w:r>
          </w:p>
          <w:p w:rsidR="008B6ACD" w:rsidRDefault="008B6ACD" w:rsidP="008B6ACD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ACD" w:rsidRPr="007A749A" w:rsidRDefault="00F618BE" w:rsidP="008B6ACD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8B6ACD" w:rsidRPr="008B6ACD">
              <w:rPr>
                <w:rFonts w:eastAsia="Arial"/>
                <w:sz w:val="24"/>
                <w:szCs w:val="24"/>
              </w:rPr>
              <w:t>Нейроваскулярный конфликт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ACD" w:rsidRDefault="008B6ACD" w:rsidP="00681D8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8B6ACD" w:rsidRPr="00916494" w:rsidTr="008B6ACD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ACD" w:rsidRDefault="008B6ACD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6.17</w:t>
            </w:r>
          </w:p>
          <w:p w:rsidR="008B6ACD" w:rsidRDefault="008B6ACD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8B6ACD" w:rsidRDefault="008B6ACD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ACD" w:rsidRDefault="008B6ACD" w:rsidP="008B6ACD">
            <w:pPr>
              <w:ind w:left="160"/>
              <w:rPr>
                <w:rFonts w:eastAsia="Arial"/>
                <w:sz w:val="24"/>
                <w:szCs w:val="24"/>
              </w:rPr>
            </w:pPr>
            <w:r w:rsidRPr="008B6ACD">
              <w:rPr>
                <w:rFonts w:eastAsia="Arial"/>
                <w:sz w:val="24"/>
                <w:szCs w:val="24"/>
              </w:rPr>
              <w:t>КТА БЦА,</w:t>
            </w:r>
          </w:p>
          <w:p w:rsidR="008B6ACD" w:rsidRDefault="008B6ACD" w:rsidP="008B6ACD">
            <w:pPr>
              <w:ind w:left="160"/>
              <w:rPr>
                <w:rFonts w:eastAsia="Arial"/>
                <w:sz w:val="24"/>
                <w:szCs w:val="24"/>
              </w:rPr>
            </w:pPr>
            <w:r w:rsidRPr="008B6ACD">
              <w:rPr>
                <w:rFonts w:eastAsia="Arial"/>
                <w:sz w:val="24"/>
                <w:szCs w:val="24"/>
              </w:rPr>
              <w:t xml:space="preserve">ЭХО-КГ, </w:t>
            </w:r>
          </w:p>
          <w:p w:rsidR="008B6ACD" w:rsidRDefault="008B6ACD" w:rsidP="008B6ACD">
            <w:pPr>
              <w:ind w:left="160"/>
              <w:rPr>
                <w:rFonts w:eastAsia="Arial"/>
                <w:sz w:val="24"/>
                <w:szCs w:val="24"/>
              </w:rPr>
            </w:pPr>
            <w:r w:rsidRPr="008B6ACD">
              <w:rPr>
                <w:rFonts w:eastAsia="Arial"/>
                <w:sz w:val="24"/>
                <w:szCs w:val="24"/>
              </w:rPr>
              <w:t>ЗДГ БЦА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ACD" w:rsidRDefault="00F618BE" w:rsidP="008B6ACD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8B6ACD" w:rsidRPr="008B6ACD">
              <w:rPr>
                <w:rFonts w:eastAsia="Arial"/>
                <w:sz w:val="24"/>
                <w:szCs w:val="24"/>
              </w:rPr>
              <w:t>Стеноз прецеребральных артерий</w:t>
            </w:r>
          </w:p>
          <w:p w:rsidR="008B6ACD" w:rsidRPr="007A749A" w:rsidRDefault="008B6ACD" w:rsidP="008B6ACD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ACD" w:rsidRDefault="008B6ACD" w:rsidP="00681D8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8B6ACD" w:rsidRPr="00916494" w:rsidTr="008B6ACD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ACD" w:rsidRDefault="008B6ACD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6.18</w:t>
            </w:r>
          </w:p>
          <w:p w:rsidR="008B6ACD" w:rsidRDefault="008B6ACD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8B6ACD" w:rsidRDefault="008B6ACD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8B6ACD" w:rsidRDefault="008B6ACD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ACD" w:rsidRDefault="008B6ACD" w:rsidP="008B6ACD">
            <w:pPr>
              <w:ind w:left="160"/>
              <w:rPr>
                <w:rFonts w:eastAsia="Arial"/>
                <w:sz w:val="24"/>
                <w:szCs w:val="24"/>
              </w:rPr>
            </w:pPr>
            <w:r w:rsidRPr="008B6ACD">
              <w:rPr>
                <w:rFonts w:eastAsia="Arial"/>
                <w:sz w:val="24"/>
                <w:szCs w:val="24"/>
              </w:rPr>
              <w:t>Круглосуточный скальповый видео-ЭЭГ мониторин, МРТ (3D FSPGR IR толщиной среза 0.6-1мм), МР трактография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ACD" w:rsidRDefault="00F618BE" w:rsidP="008B6ACD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8B6ACD" w:rsidRPr="008B6ACD">
              <w:rPr>
                <w:rFonts w:eastAsia="Arial"/>
                <w:sz w:val="24"/>
                <w:szCs w:val="24"/>
              </w:rPr>
              <w:t>Фармакорезистентная эпилепсия</w:t>
            </w:r>
          </w:p>
          <w:p w:rsidR="008B6ACD" w:rsidRDefault="008B6ACD" w:rsidP="008B6ACD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8B6ACD" w:rsidRPr="007A749A" w:rsidRDefault="008B6ACD" w:rsidP="008B6ACD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ACD" w:rsidRDefault="008B6ACD" w:rsidP="00681D8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FC72C1" w:rsidRDefault="00FC72C1">
      <w:pPr>
        <w:spacing w:line="373" w:lineRule="exact"/>
        <w:rPr>
          <w:sz w:val="24"/>
          <w:szCs w:val="24"/>
        </w:rPr>
      </w:pPr>
    </w:p>
    <w:p w:rsidR="00431F47" w:rsidRPr="000571F5" w:rsidRDefault="001A33A6" w:rsidP="000571F5">
      <w:pPr>
        <w:tabs>
          <w:tab w:val="left" w:pos="834"/>
        </w:tabs>
        <w:spacing w:line="262" w:lineRule="auto"/>
        <w:ind w:right="180"/>
        <w:jc w:val="both"/>
        <w:rPr>
          <w:rFonts w:eastAsia="Arial"/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-39370</wp:posOffset>
            </wp:positionH>
            <wp:positionV relativeFrom="paragraph">
              <wp:posOffset>-147955</wp:posOffset>
            </wp:positionV>
            <wp:extent cx="6507480" cy="445770"/>
            <wp:effectExtent l="19050" t="0" r="762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71F5">
        <w:rPr>
          <w:sz w:val="24"/>
          <w:szCs w:val="24"/>
        </w:rPr>
        <w:tab/>
      </w:r>
      <w:r w:rsidR="00431F47" w:rsidRPr="000571F5">
        <w:rPr>
          <w:b/>
          <w:sz w:val="24"/>
          <w:szCs w:val="24"/>
        </w:rPr>
        <w:t>7.0</w:t>
      </w:r>
      <w:r w:rsidR="00431F47" w:rsidRPr="000571F5">
        <w:rPr>
          <w:sz w:val="24"/>
          <w:szCs w:val="24"/>
        </w:rPr>
        <w:t xml:space="preserve"> </w:t>
      </w:r>
      <w:r w:rsidR="00431F47" w:rsidRPr="000571F5">
        <w:rPr>
          <w:rFonts w:eastAsia="Arial"/>
          <w:b/>
          <w:sz w:val="24"/>
          <w:szCs w:val="24"/>
        </w:rPr>
        <w:t xml:space="preserve">Для пациентов </w:t>
      </w:r>
      <w:r w:rsidR="000571F5">
        <w:rPr>
          <w:rFonts w:eastAsia="Arial"/>
          <w:b/>
          <w:sz w:val="24"/>
          <w:szCs w:val="24"/>
        </w:rPr>
        <w:t>офтальмологического профиля</w:t>
      </w:r>
      <w:r w:rsidR="00431F47" w:rsidRPr="000571F5">
        <w:rPr>
          <w:rFonts w:eastAsia="Arial"/>
          <w:b/>
          <w:sz w:val="24"/>
          <w:szCs w:val="24"/>
        </w:rPr>
        <w:t xml:space="preserve"> (в дополнение к разделу II)</w:t>
      </w:r>
    </w:p>
    <w:p w:rsidR="002E7F07" w:rsidRDefault="002E7F07">
      <w:pPr>
        <w:spacing w:line="373" w:lineRule="exac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-43129</wp:posOffset>
            </wp:positionH>
            <wp:positionV relativeFrom="paragraph">
              <wp:posOffset>231850</wp:posOffset>
            </wp:positionV>
            <wp:extent cx="6510248" cy="342607"/>
            <wp:effectExtent l="19050" t="0" r="4852" b="0"/>
            <wp:wrapNone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F07" w:rsidRPr="002E7F07" w:rsidRDefault="002E7F07" w:rsidP="002E7F07">
      <w:pPr>
        <w:ind w:left="160" w:firstLine="560"/>
        <w:rPr>
          <w:rFonts w:eastAsia="Arial"/>
          <w:b/>
          <w:sz w:val="24"/>
          <w:szCs w:val="24"/>
        </w:rPr>
      </w:pPr>
      <w:r w:rsidRPr="000571F5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1</w:t>
      </w:r>
      <w:r w:rsidRPr="000571F5">
        <w:rPr>
          <w:sz w:val="24"/>
          <w:szCs w:val="24"/>
        </w:rPr>
        <w:t xml:space="preserve"> </w:t>
      </w:r>
      <w:r w:rsidRPr="000571F5">
        <w:rPr>
          <w:rFonts w:eastAsia="Arial"/>
          <w:b/>
          <w:sz w:val="24"/>
          <w:szCs w:val="24"/>
        </w:rPr>
        <w:t xml:space="preserve">Для пациентов </w:t>
      </w:r>
      <w:r>
        <w:rPr>
          <w:rFonts w:eastAsia="Arial"/>
          <w:b/>
          <w:sz w:val="24"/>
          <w:szCs w:val="24"/>
        </w:rPr>
        <w:t>с диагнозом г</w:t>
      </w:r>
      <w:r w:rsidRPr="002E7F07">
        <w:rPr>
          <w:rFonts w:eastAsia="Arial"/>
          <w:b/>
          <w:sz w:val="24"/>
          <w:szCs w:val="24"/>
        </w:rPr>
        <w:t>лаукома</w:t>
      </w:r>
    </w:p>
    <w:p w:rsidR="002E7F07" w:rsidRDefault="002E7F07">
      <w:pPr>
        <w:spacing w:line="37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0571F5" w:rsidRPr="00916494" w:rsidTr="00681D81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1F5" w:rsidRDefault="000571F5" w:rsidP="00F8054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7.1</w:t>
            </w:r>
            <w:r w:rsidR="002E7F07">
              <w:rPr>
                <w:rFonts w:eastAsia="Arial"/>
                <w:sz w:val="24"/>
                <w:szCs w:val="24"/>
              </w:rPr>
              <w:t>.1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1F5" w:rsidRPr="00F80547" w:rsidRDefault="00F80547" w:rsidP="00F80547">
            <w:pPr>
              <w:ind w:left="160"/>
              <w:rPr>
                <w:rFonts w:eastAsia="Arial"/>
                <w:sz w:val="24"/>
                <w:szCs w:val="24"/>
              </w:rPr>
            </w:pPr>
            <w:r w:rsidRPr="00F80547">
              <w:rPr>
                <w:rFonts w:eastAsia="Arial"/>
                <w:sz w:val="24"/>
                <w:szCs w:val="24"/>
              </w:rPr>
              <w:t>Тонометрия глаза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1F5" w:rsidRPr="007A749A" w:rsidRDefault="002E7F07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1F5" w:rsidRDefault="002E7F07" w:rsidP="00681D81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="000571F5"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0571F5" w:rsidRPr="00916494" w:rsidTr="000571F5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1F5" w:rsidRDefault="000571F5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</w:t>
            </w:r>
            <w:r w:rsidR="002E7F07">
              <w:rPr>
                <w:rFonts w:eastAsia="Arial"/>
                <w:sz w:val="24"/>
                <w:szCs w:val="24"/>
              </w:rPr>
              <w:t>.1</w:t>
            </w:r>
            <w:r>
              <w:rPr>
                <w:rFonts w:eastAsia="Arial"/>
                <w:sz w:val="24"/>
                <w:szCs w:val="24"/>
              </w:rPr>
              <w:t>.</w:t>
            </w:r>
            <w:r w:rsidR="00681D81">
              <w:rPr>
                <w:rFonts w:eastAsia="Arial"/>
                <w:sz w:val="24"/>
                <w:szCs w:val="24"/>
              </w:rPr>
              <w:t>2</w:t>
            </w:r>
          </w:p>
          <w:p w:rsidR="000571F5" w:rsidRDefault="000571F5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1F5" w:rsidRDefault="00F80547" w:rsidP="00681D81">
            <w:pPr>
              <w:ind w:left="160"/>
              <w:rPr>
                <w:rFonts w:eastAsia="Arial"/>
                <w:sz w:val="24"/>
                <w:szCs w:val="24"/>
              </w:rPr>
            </w:pPr>
            <w:r w:rsidRPr="00F80547">
              <w:rPr>
                <w:rFonts w:eastAsia="Arial"/>
                <w:sz w:val="24"/>
                <w:szCs w:val="24"/>
              </w:rPr>
              <w:t>Гониоскопия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1F5" w:rsidRPr="007A749A" w:rsidRDefault="002E7F07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1F5" w:rsidRDefault="002E7F07" w:rsidP="00681D81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0571F5" w:rsidRPr="00916494" w:rsidTr="000571F5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1F5" w:rsidRDefault="000571F5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</w:t>
            </w:r>
            <w:r w:rsidR="002E7F07">
              <w:rPr>
                <w:rFonts w:eastAsia="Arial"/>
                <w:sz w:val="24"/>
                <w:szCs w:val="24"/>
              </w:rPr>
              <w:t>.1</w:t>
            </w:r>
            <w:r>
              <w:rPr>
                <w:rFonts w:eastAsia="Arial"/>
                <w:sz w:val="24"/>
                <w:szCs w:val="24"/>
              </w:rPr>
              <w:t>.</w:t>
            </w:r>
            <w:r w:rsidR="00681D81">
              <w:rPr>
                <w:rFonts w:eastAsia="Arial"/>
                <w:sz w:val="24"/>
                <w:szCs w:val="24"/>
              </w:rPr>
              <w:t>3</w:t>
            </w:r>
          </w:p>
          <w:p w:rsidR="000571F5" w:rsidRDefault="000571F5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1F5" w:rsidRDefault="002E7F07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Т</w:t>
            </w:r>
            <w:r w:rsidR="00F80547" w:rsidRPr="00F80547">
              <w:rPr>
                <w:rFonts w:eastAsia="Arial"/>
                <w:sz w:val="24"/>
                <w:szCs w:val="24"/>
              </w:rPr>
              <w:t>онография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1F5" w:rsidRPr="007A749A" w:rsidRDefault="002E7F07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1F5" w:rsidRDefault="002E7F07" w:rsidP="00681D81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0571F5" w:rsidRPr="00916494" w:rsidTr="000571F5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1F5" w:rsidRDefault="000571F5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</w:t>
            </w:r>
            <w:r w:rsidR="002E7F07">
              <w:rPr>
                <w:rFonts w:eastAsia="Arial"/>
                <w:sz w:val="24"/>
                <w:szCs w:val="24"/>
              </w:rPr>
              <w:t>1.4</w:t>
            </w:r>
          </w:p>
          <w:p w:rsidR="000571F5" w:rsidRDefault="000571F5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1F5" w:rsidRDefault="002E7F07" w:rsidP="002E7F0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</w:t>
            </w:r>
            <w:r w:rsidR="00F80547" w:rsidRPr="00F80547">
              <w:rPr>
                <w:rFonts w:eastAsia="Arial"/>
                <w:sz w:val="24"/>
                <w:szCs w:val="24"/>
              </w:rPr>
              <w:t>ериметрия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1F5" w:rsidRPr="007A749A" w:rsidRDefault="002E7F07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71F5" w:rsidRDefault="002E7F07" w:rsidP="00681D81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0571F5" w:rsidRPr="00916494" w:rsidTr="00F80547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1F5" w:rsidRDefault="000571F5" w:rsidP="002E7F0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</w:t>
            </w:r>
            <w:r w:rsidR="002E7F07">
              <w:rPr>
                <w:rFonts w:eastAsia="Arial"/>
                <w:sz w:val="24"/>
                <w:szCs w:val="24"/>
              </w:rPr>
              <w:t>1.5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1F5" w:rsidRDefault="00F80547" w:rsidP="00681D81">
            <w:pPr>
              <w:ind w:left="160"/>
              <w:rPr>
                <w:rFonts w:eastAsia="Arial"/>
                <w:sz w:val="24"/>
                <w:szCs w:val="24"/>
              </w:rPr>
            </w:pPr>
            <w:r w:rsidRPr="00F80547">
              <w:rPr>
                <w:rFonts w:eastAsia="Arial"/>
                <w:sz w:val="24"/>
                <w:szCs w:val="24"/>
              </w:rPr>
              <w:t>Компьютерная периметрия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1F5" w:rsidRPr="007A749A" w:rsidRDefault="002E7F07" w:rsidP="002E7F0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1F5" w:rsidRDefault="002E7F07" w:rsidP="00681D81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F80547" w:rsidRPr="00916494" w:rsidTr="000571F5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0547" w:rsidRDefault="002E7F07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7.1.6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0547" w:rsidRPr="00F80547" w:rsidRDefault="00F80547" w:rsidP="00681D81">
            <w:pPr>
              <w:ind w:left="160"/>
              <w:rPr>
                <w:rFonts w:eastAsia="Arial"/>
                <w:sz w:val="24"/>
                <w:szCs w:val="24"/>
              </w:rPr>
            </w:pPr>
            <w:r w:rsidRPr="00F80547">
              <w:rPr>
                <w:rFonts w:eastAsia="Arial"/>
                <w:sz w:val="24"/>
                <w:szCs w:val="24"/>
              </w:rPr>
              <w:t>Биомикроскопия глазного дна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0547" w:rsidRPr="007A749A" w:rsidRDefault="002E7F07" w:rsidP="00F8054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0547" w:rsidRPr="00916494" w:rsidRDefault="002E7F07" w:rsidP="00681D81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</w:tbl>
    <w:p w:rsidR="00431F47" w:rsidRDefault="002E7F07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115570</wp:posOffset>
            </wp:positionV>
            <wp:extent cx="6513195" cy="445135"/>
            <wp:effectExtent l="19050" t="0" r="1905" b="0"/>
            <wp:wrapNone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F07" w:rsidRPr="002E7F07" w:rsidRDefault="002E7F07" w:rsidP="002E7F07">
      <w:pPr>
        <w:ind w:left="160" w:firstLine="560"/>
        <w:rPr>
          <w:rFonts w:eastAsia="Arial"/>
          <w:b/>
          <w:sz w:val="24"/>
          <w:szCs w:val="24"/>
        </w:rPr>
      </w:pPr>
      <w:r w:rsidRPr="000571F5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2</w:t>
      </w:r>
      <w:r w:rsidRPr="000571F5">
        <w:rPr>
          <w:sz w:val="24"/>
          <w:szCs w:val="24"/>
        </w:rPr>
        <w:t xml:space="preserve"> </w:t>
      </w:r>
      <w:r w:rsidRPr="000571F5">
        <w:rPr>
          <w:rFonts w:eastAsia="Arial"/>
          <w:b/>
          <w:sz w:val="24"/>
          <w:szCs w:val="24"/>
        </w:rPr>
        <w:t xml:space="preserve">Для пациентов </w:t>
      </w:r>
      <w:r>
        <w:rPr>
          <w:rFonts w:eastAsia="Arial"/>
          <w:b/>
          <w:sz w:val="24"/>
          <w:szCs w:val="24"/>
        </w:rPr>
        <w:t>с диагнозом катаракта</w:t>
      </w:r>
    </w:p>
    <w:p w:rsidR="002E7F07" w:rsidRDefault="002E7F07" w:rsidP="002E7F07">
      <w:pPr>
        <w:spacing w:line="37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2E7F07" w:rsidRPr="00916494" w:rsidTr="002E7F07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7" w:rsidRDefault="002E7F07" w:rsidP="002E7F0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7.2.1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7" w:rsidRPr="00F80547" w:rsidRDefault="00D67178" w:rsidP="002E7F07">
            <w:pPr>
              <w:ind w:left="160"/>
              <w:rPr>
                <w:rFonts w:eastAsia="Arial"/>
                <w:sz w:val="24"/>
                <w:szCs w:val="24"/>
              </w:rPr>
            </w:pPr>
            <w:r w:rsidRPr="00D67178">
              <w:rPr>
                <w:rFonts w:eastAsia="Arial"/>
                <w:sz w:val="24"/>
                <w:szCs w:val="24"/>
              </w:rPr>
              <w:t>Визуальное исследование глаз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7" w:rsidRPr="007A749A" w:rsidRDefault="002E7F07" w:rsidP="002E7F0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7" w:rsidRDefault="002E7F07" w:rsidP="002E7F07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2E7F07" w:rsidRPr="00916494" w:rsidTr="002E7F07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7" w:rsidRDefault="002E7F07" w:rsidP="002E7F0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7.2.2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7" w:rsidRDefault="002E7F07" w:rsidP="002E7F07">
            <w:pPr>
              <w:ind w:left="160"/>
              <w:rPr>
                <w:rFonts w:eastAsia="Arial"/>
                <w:sz w:val="24"/>
                <w:szCs w:val="24"/>
              </w:rPr>
            </w:pPr>
            <w:r w:rsidRPr="00D67178">
              <w:rPr>
                <w:rFonts w:eastAsia="Arial"/>
                <w:sz w:val="24"/>
                <w:szCs w:val="24"/>
              </w:rPr>
              <w:t>Исследование переднего сегмента глаза методом бокового освещения</w:t>
            </w:r>
            <w:r w:rsidRPr="00F80547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7" w:rsidRPr="007A749A" w:rsidRDefault="002E7F07" w:rsidP="002E7F0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7" w:rsidRDefault="002E7F07" w:rsidP="002E7F07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2E7F07" w:rsidRPr="00916494" w:rsidTr="002E7F07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7" w:rsidRDefault="002E7F07" w:rsidP="002E7F0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7.2.3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7" w:rsidRDefault="00D67178" w:rsidP="002E7F07">
            <w:pPr>
              <w:ind w:left="160"/>
              <w:rPr>
                <w:rFonts w:eastAsia="Arial"/>
                <w:sz w:val="24"/>
                <w:szCs w:val="24"/>
              </w:rPr>
            </w:pPr>
            <w:r w:rsidRPr="00F80547">
              <w:rPr>
                <w:rFonts w:eastAsia="Arial"/>
                <w:sz w:val="24"/>
                <w:szCs w:val="24"/>
              </w:rPr>
              <w:t>Тонометрия глаза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7" w:rsidRPr="007A749A" w:rsidRDefault="002E7F07" w:rsidP="002E7F0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7" w:rsidRDefault="002E7F07" w:rsidP="002E7F07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2E7F07" w:rsidRPr="00916494" w:rsidTr="002E7F07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7" w:rsidRDefault="002E7F07" w:rsidP="002E7F0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7.2.4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7" w:rsidRDefault="002E7F07" w:rsidP="002E7F0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</w:t>
            </w:r>
            <w:r w:rsidRPr="00F80547">
              <w:rPr>
                <w:rFonts w:eastAsia="Arial"/>
                <w:sz w:val="24"/>
                <w:szCs w:val="24"/>
              </w:rPr>
              <w:t>ериметрия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7" w:rsidRPr="007A749A" w:rsidRDefault="002E7F07" w:rsidP="002E7F0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7" w:rsidRDefault="002E7F07" w:rsidP="002E7F07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2E7F07" w:rsidRPr="00916494" w:rsidTr="002E7F07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7" w:rsidRDefault="002E7F07" w:rsidP="002E7F0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7.2.5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7" w:rsidRDefault="00D67178" w:rsidP="002E7F07">
            <w:pPr>
              <w:ind w:left="160"/>
              <w:rPr>
                <w:rFonts w:eastAsia="Arial"/>
                <w:sz w:val="24"/>
                <w:szCs w:val="24"/>
              </w:rPr>
            </w:pPr>
            <w:r w:rsidRPr="00D67178">
              <w:rPr>
                <w:rFonts w:eastAsia="Arial"/>
                <w:sz w:val="24"/>
                <w:szCs w:val="24"/>
              </w:rPr>
              <w:t>Исследование сред глаза в проходящем свете-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7" w:rsidRPr="007A749A" w:rsidRDefault="002E7F07" w:rsidP="002E7F0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7" w:rsidRDefault="002E7F07" w:rsidP="002E7F07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2E7F07" w:rsidRPr="00916494" w:rsidTr="00D67178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7" w:rsidRDefault="002E7F07" w:rsidP="002E7F0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7.2.6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7" w:rsidRPr="00F80547" w:rsidRDefault="002E7F07" w:rsidP="002E7F07">
            <w:pPr>
              <w:ind w:left="160"/>
              <w:rPr>
                <w:rFonts w:eastAsia="Arial"/>
                <w:sz w:val="24"/>
                <w:szCs w:val="24"/>
              </w:rPr>
            </w:pPr>
            <w:r w:rsidRPr="00F80547">
              <w:rPr>
                <w:rFonts w:eastAsia="Arial"/>
                <w:sz w:val="24"/>
                <w:szCs w:val="24"/>
              </w:rPr>
              <w:t>Биомикроскопия глазного дна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7" w:rsidRPr="007A749A" w:rsidRDefault="002E7F07" w:rsidP="002E7F0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7" w:rsidRPr="00916494" w:rsidRDefault="002E7F07" w:rsidP="002E7F07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D67178" w:rsidRPr="00916494" w:rsidTr="00D67178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178" w:rsidRDefault="00D67178" w:rsidP="00D67178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7.2.7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178" w:rsidRPr="00F80547" w:rsidRDefault="00D67178" w:rsidP="002E7F07">
            <w:pPr>
              <w:ind w:left="160"/>
              <w:rPr>
                <w:rFonts w:eastAsia="Arial"/>
                <w:sz w:val="24"/>
                <w:szCs w:val="24"/>
              </w:rPr>
            </w:pPr>
            <w:r w:rsidRPr="00D67178">
              <w:rPr>
                <w:rFonts w:eastAsia="Arial"/>
                <w:sz w:val="24"/>
                <w:szCs w:val="24"/>
              </w:rPr>
              <w:t>Офтальмоскопия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178" w:rsidRPr="007A749A" w:rsidRDefault="00D67178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178" w:rsidRDefault="00D67178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D67178" w:rsidRPr="00916494" w:rsidTr="00D67178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178" w:rsidRDefault="00D67178" w:rsidP="00D67178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7.2.8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178" w:rsidRPr="00F80547" w:rsidRDefault="00D67178" w:rsidP="002E7F07">
            <w:pPr>
              <w:ind w:left="160"/>
              <w:rPr>
                <w:rFonts w:eastAsia="Arial"/>
                <w:sz w:val="24"/>
                <w:szCs w:val="24"/>
              </w:rPr>
            </w:pPr>
            <w:r w:rsidRPr="00D67178">
              <w:rPr>
                <w:rFonts w:eastAsia="Arial"/>
                <w:sz w:val="24"/>
                <w:szCs w:val="24"/>
              </w:rPr>
              <w:t>Визометрия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178" w:rsidRPr="007A749A" w:rsidRDefault="00D67178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178" w:rsidRDefault="00D67178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D67178" w:rsidRPr="00916494" w:rsidTr="002E7F07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178" w:rsidRDefault="00D67178" w:rsidP="00D67178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7.2.9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178" w:rsidRPr="00F80547" w:rsidRDefault="00D67178" w:rsidP="002E7F07">
            <w:pPr>
              <w:ind w:left="160"/>
              <w:rPr>
                <w:rFonts w:eastAsia="Arial"/>
                <w:sz w:val="24"/>
                <w:szCs w:val="24"/>
              </w:rPr>
            </w:pPr>
            <w:r w:rsidRPr="00D67178">
              <w:rPr>
                <w:rFonts w:eastAsia="Arial"/>
                <w:sz w:val="24"/>
                <w:szCs w:val="24"/>
              </w:rPr>
              <w:t>Определение рефракции с помощью набора пробных линз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178" w:rsidRPr="007A749A" w:rsidRDefault="00D67178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178" w:rsidRPr="00916494" w:rsidRDefault="00D67178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</w:tbl>
    <w:p w:rsidR="00692972" w:rsidRDefault="00692972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15074</wp:posOffset>
            </wp:positionH>
            <wp:positionV relativeFrom="paragraph">
              <wp:posOffset>214685</wp:posOffset>
            </wp:positionV>
            <wp:extent cx="6455548" cy="301631"/>
            <wp:effectExtent l="19050" t="0" r="2402" b="0"/>
            <wp:wrapNone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972" w:rsidRPr="002E7F07" w:rsidRDefault="00692972" w:rsidP="00692972">
      <w:pPr>
        <w:ind w:left="160" w:firstLine="560"/>
        <w:rPr>
          <w:rFonts w:eastAsia="Arial"/>
          <w:b/>
          <w:sz w:val="24"/>
          <w:szCs w:val="24"/>
        </w:rPr>
      </w:pPr>
      <w:r w:rsidRPr="000571F5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3</w:t>
      </w:r>
      <w:r w:rsidRPr="000571F5">
        <w:rPr>
          <w:sz w:val="24"/>
          <w:szCs w:val="24"/>
        </w:rPr>
        <w:t xml:space="preserve"> </w:t>
      </w:r>
      <w:r w:rsidRPr="000571F5">
        <w:rPr>
          <w:rFonts w:eastAsia="Arial"/>
          <w:b/>
          <w:sz w:val="24"/>
          <w:szCs w:val="24"/>
        </w:rPr>
        <w:t xml:space="preserve">Для пациентов </w:t>
      </w:r>
      <w:r>
        <w:rPr>
          <w:rFonts w:eastAsia="Arial"/>
          <w:b/>
          <w:sz w:val="24"/>
          <w:szCs w:val="24"/>
        </w:rPr>
        <w:t xml:space="preserve">с диагнозом </w:t>
      </w:r>
      <w:r w:rsidR="00D76A4C">
        <w:rPr>
          <w:rFonts w:eastAsia="Arial"/>
          <w:b/>
          <w:sz w:val="24"/>
          <w:szCs w:val="24"/>
        </w:rPr>
        <w:t>н</w:t>
      </w:r>
      <w:r w:rsidR="00D76A4C" w:rsidRPr="00D76A4C">
        <w:rPr>
          <w:rFonts w:eastAsia="Arial"/>
          <w:b/>
          <w:sz w:val="24"/>
          <w:szCs w:val="24"/>
        </w:rPr>
        <w:t>еврит зрительного нерва</w:t>
      </w:r>
    </w:p>
    <w:p w:rsidR="00692972" w:rsidRPr="00D76A4C" w:rsidRDefault="00692972" w:rsidP="00D76A4C">
      <w:pPr>
        <w:ind w:left="160" w:firstLine="560"/>
        <w:rPr>
          <w:rFonts w:eastAsia="Arial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692972" w:rsidRPr="00916494" w:rsidTr="004874C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Default="00692972" w:rsidP="00692972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7.3.1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Pr="00F80547" w:rsidRDefault="00692972" w:rsidP="004874C9">
            <w:pPr>
              <w:ind w:left="160"/>
              <w:rPr>
                <w:rFonts w:eastAsia="Arial"/>
                <w:sz w:val="24"/>
                <w:szCs w:val="24"/>
              </w:rPr>
            </w:pPr>
            <w:r w:rsidRPr="00D67178">
              <w:rPr>
                <w:rFonts w:eastAsia="Arial"/>
                <w:sz w:val="24"/>
                <w:szCs w:val="24"/>
              </w:rPr>
              <w:t>Визуальное исследование глаз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Pr="007A749A" w:rsidRDefault="00692972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Default="00692972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692972" w:rsidRPr="00916494" w:rsidTr="004874C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Default="00692972" w:rsidP="00692972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7.3.2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Default="00D76A4C" w:rsidP="00D76A4C">
            <w:pPr>
              <w:ind w:left="160"/>
              <w:rPr>
                <w:rFonts w:eastAsia="Arial"/>
                <w:sz w:val="24"/>
                <w:szCs w:val="24"/>
              </w:rPr>
            </w:pPr>
            <w:r w:rsidRPr="00D76A4C">
              <w:rPr>
                <w:rFonts w:eastAsia="Arial"/>
                <w:sz w:val="24"/>
                <w:szCs w:val="24"/>
              </w:rPr>
              <w:t>Пальпация при патологии глаз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Pr="007A749A" w:rsidRDefault="00692972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Default="00692972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692972" w:rsidRPr="00916494" w:rsidTr="004874C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Default="00692972" w:rsidP="00692972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7.3.3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Default="00692972" w:rsidP="004874C9">
            <w:pPr>
              <w:ind w:left="160"/>
              <w:rPr>
                <w:rFonts w:eastAsia="Arial"/>
                <w:sz w:val="24"/>
                <w:szCs w:val="24"/>
              </w:rPr>
            </w:pPr>
            <w:r w:rsidRPr="00F80547">
              <w:rPr>
                <w:rFonts w:eastAsia="Arial"/>
                <w:sz w:val="24"/>
                <w:szCs w:val="24"/>
              </w:rPr>
              <w:t>Тонометрия глаза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Pr="007A749A" w:rsidRDefault="00692972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Default="00692972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692972" w:rsidRPr="00916494" w:rsidTr="004874C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Default="00692972" w:rsidP="00692972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7.3.4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Default="00692972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</w:t>
            </w:r>
            <w:r w:rsidRPr="00F80547">
              <w:rPr>
                <w:rFonts w:eastAsia="Arial"/>
                <w:sz w:val="24"/>
                <w:szCs w:val="24"/>
              </w:rPr>
              <w:t>ериметрия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Pr="007A749A" w:rsidRDefault="00692972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Default="00692972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692972" w:rsidRPr="00916494" w:rsidTr="004874C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972" w:rsidRDefault="00692972" w:rsidP="00692972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7.3.5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972" w:rsidRDefault="00692972" w:rsidP="004874C9">
            <w:pPr>
              <w:ind w:left="160"/>
              <w:rPr>
                <w:rFonts w:eastAsia="Arial"/>
                <w:sz w:val="24"/>
                <w:szCs w:val="24"/>
              </w:rPr>
            </w:pPr>
            <w:r w:rsidRPr="00D67178">
              <w:rPr>
                <w:rFonts w:eastAsia="Arial"/>
                <w:sz w:val="24"/>
                <w:szCs w:val="24"/>
              </w:rPr>
              <w:t>Исследование сред глаза в проходящем свете-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972" w:rsidRPr="007A749A" w:rsidRDefault="00692972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972" w:rsidRDefault="00692972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692972" w:rsidRPr="00916494" w:rsidTr="004874C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972" w:rsidRDefault="00692972" w:rsidP="00692972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7.3.6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972" w:rsidRPr="00F80547" w:rsidRDefault="00692972" w:rsidP="004874C9">
            <w:pPr>
              <w:ind w:left="160"/>
              <w:rPr>
                <w:rFonts w:eastAsia="Arial"/>
                <w:sz w:val="24"/>
                <w:szCs w:val="24"/>
              </w:rPr>
            </w:pPr>
            <w:r w:rsidRPr="00F80547">
              <w:rPr>
                <w:rFonts w:eastAsia="Arial"/>
                <w:sz w:val="24"/>
                <w:szCs w:val="24"/>
              </w:rPr>
              <w:t>Биомикроскопия глазного дна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972" w:rsidRPr="007A749A" w:rsidRDefault="00692972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972" w:rsidRPr="00916494" w:rsidRDefault="00692972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692972" w:rsidRPr="00916494" w:rsidTr="004874C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972" w:rsidRDefault="00692972" w:rsidP="00692972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7.3.7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972" w:rsidRPr="00F80547" w:rsidRDefault="00692972" w:rsidP="004874C9">
            <w:pPr>
              <w:ind w:left="160"/>
              <w:rPr>
                <w:rFonts w:eastAsia="Arial"/>
                <w:sz w:val="24"/>
                <w:szCs w:val="24"/>
              </w:rPr>
            </w:pPr>
            <w:r w:rsidRPr="00D67178">
              <w:rPr>
                <w:rFonts w:eastAsia="Arial"/>
                <w:sz w:val="24"/>
                <w:szCs w:val="24"/>
              </w:rPr>
              <w:t>Офтальмоскопия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972" w:rsidRPr="007A749A" w:rsidRDefault="00692972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972" w:rsidRDefault="00692972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692972" w:rsidRPr="00916494" w:rsidTr="004874C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972" w:rsidRDefault="00692972" w:rsidP="00692972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7.3.8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972" w:rsidRPr="00F80547" w:rsidRDefault="00692972" w:rsidP="004874C9">
            <w:pPr>
              <w:ind w:left="160"/>
              <w:rPr>
                <w:rFonts w:eastAsia="Arial"/>
                <w:sz w:val="24"/>
                <w:szCs w:val="24"/>
              </w:rPr>
            </w:pPr>
            <w:r w:rsidRPr="00D67178">
              <w:rPr>
                <w:rFonts w:eastAsia="Arial"/>
                <w:sz w:val="24"/>
                <w:szCs w:val="24"/>
              </w:rPr>
              <w:t>Визометрия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972" w:rsidRPr="007A749A" w:rsidRDefault="00692972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972" w:rsidRDefault="00692972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692972" w:rsidRPr="00916494" w:rsidTr="004874C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Default="00692972" w:rsidP="00692972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7.3.9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Pr="00F80547" w:rsidRDefault="00D76A4C" w:rsidP="004874C9">
            <w:pPr>
              <w:ind w:left="160"/>
              <w:rPr>
                <w:rFonts w:eastAsia="Arial"/>
                <w:sz w:val="24"/>
                <w:szCs w:val="24"/>
              </w:rPr>
            </w:pPr>
            <w:r w:rsidRPr="00D67178">
              <w:rPr>
                <w:rFonts w:eastAsia="Arial"/>
                <w:sz w:val="24"/>
                <w:szCs w:val="24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Pr="007A749A" w:rsidRDefault="00692972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2972" w:rsidRPr="00916494" w:rsidRDefault="00692972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</w:tbl>
    <w:p w:rsidR="00143659" w:rsidRPr="002E7F07" w:rsidRDefault="00143659" w:rsidP="00143659">
      <w:pPr>
        <w:ind w:left="160" w:firstLine="560"/>
        <w:rPr>
          <w:rFonts w:eastAsia="Arial"/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-43129</wp:posOffset>
            </wp:positionH>
            <wp:positionV relativeFrom="paragraph">
              <wp:posOffset>-67132</wp:posOffset>
            </wp:positionV>
            <wp:extent cx="6462217" cy="299923"/>
            <wp:effectExtent l="19050" t="0" r="0" b="0"/>
            <wp:wrapNone/>
            <wp:docPr id="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17" cy="299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71F5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4</w:t>
      </w:r>
      <w:r w:rsidRPr="000571F5">
        <w:rPr>
          <w:sz w:val="24"/>
          <w:szCs w:val="24"/>
        </w:rPr>
        <w:t xml:space="preserve"> </w:t>
      </w:r>
      <w:r w:rsidRPr="000571F5">
        <w:rPr>
          <w:rFonts w:eastAsia="Arial"/>
          <w:b/>
          <w:sz w:val="24"/>
          <w:szCs w:val="24"/>
        </w:rPr>
        <w:t xml:space="preserve">Для пациентов </w:t>
      </w:r>
      <w:r>
        <w:rPr>
          <w:rFonts w:eastAsia="Arial"/>
          <w:b/>
          <w:sz w:val="24"/>
          <w:szCs w:val="24"/>
        </w:rPr>
        <w:t>с диагнозом в</w:t>
      </w:r>
      <w:r w:rsidRPr="006F71FC">
        <w:rPr>
          <w:rFonts w:eastAsia="Arial"/>
          <w:b/>
          <w:sz w:val="24"/>
          <w:szCs w:val="24"/>
        </w:rPr>
        <w:t>озрастная макулярная дегенерация</w:t>
      </w:r>
    </w:p>
    <w:p w:rsidR="0007528D" w:rsidRDefault="0007528D" w:rsidP="0007528D">
      <w:pPr>
        <w:ind w:left="160" w:firstLine="560"/>
        <w:rPr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143659" w:rsidRPr="00916494" w:rsidTr="0014365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659" w:rsidRDefault="00143659" w:rsidP="00143659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7.4.1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659" w:rsidRPr="00F80547" w:rsidRDefault="00143659" w:rsidP="004874C9">
            <w:pPr>
              <w:ind w:left="160"/>
              <w:rPr>
                <w:rFonts w:eastAsia="Arial"/>
                <w:sz w:val="24"/>
                <w:szCs w:val="24"/>
              </w:rPr>
            </w:pPr>
            <w:r w:rsidRPr="00D67178">
              <w:rPr>
                <w:rFonts w:eastAsia="Arial"/>
                <w:sz w:val="24"/>
                <w:szCs w:val="24"/>
              </w:rPr>
              <w:t>Визуальное исследование глаз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659" w:rsidRPr="007A749A" w:rsidRDefault="00143659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659" w:rsidRDefault="00143659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143659" w:rsidRPr="00916494" w:rsidTr="0014365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659" w:rsidRDefault="00143659" w:rsidP="00143659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7.4.2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659" w:rsidRDefault="006F71FC" w:rsidP="004874C9">
            <w:pPr>
              <w:ind w:left="160"/>
              <w:rPr>
                <w:rFonts w:eastAsia="Arial"/>
                <w:sz w:val="24"/>
                <w:szCs w:val="24"/>
              </w:rPr>
            </w:pPr>
            <w:r w:rsidRPr="00F80547">
              <w:rPr>
                <w:rFonts w:eastAsia="Arial"/>
                <w:sz w:val="24"/>
                <w:szCs w:val="24"/>
              </w:rPr>
              <w:t>Тонометрия глаза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659" w:rsidRPr="007A749A" w:rsidRDefault="00143659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659" w:rsidRDefault="00143659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143659" w:rsidRPr="00916494" w:rsidTr="0014365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659" w:rsidRDefault="00143659" w:rsidP="00143659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7.4.3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659" w:rsidRDefault="006F71FC" w:rsidP="004874C9">
            <w:pPr>
              <w:ind w:left="160"/>
              <w:rPr>
                <w:rFonts w:eastAsia="Arial"/>
                <w:sz w:val="24"/>
                <w:szCs w:val="24"/>
              </w:rPr>
            </w:pPr>
            <w:r w:rsidRPr="00F80547">
              <w:rPr>
                <w:rFonts w:eastAsia="Arial"/>
                <w:sz w:val="24"/>
                <w:szCs w:val="24"/>
              </w:rPr>
              <w:t>Биомикроскопия глазного дна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659" w:rsidRPr="007A749A" w:rsidRDefault="00143659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659" w:rsidRDefault="00143659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143659" w:rsidRPr="00916494" w:rsidTr="0014365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659" w:rsidRDefault="00143659" w:rsidP="00143659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7.4.4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659" w:rsidRDefault="006F71FC" w:rsidP="004874C9">
            <w:pPr>
              <w:ind w:left="160"/>
              <w:rPr>
                <w:rFonts w:eastAsia="Arial"/>
                <w:sz w:val="24"/>
                <w:szCs w:val="24"/>
              </w:rPr>
            </w:pPr>
            <w:r w:rsidRPr="00D67178">
              <w:rPr>
                <w:rFonts w:eastAsia="Arial"/>
                <w:sz w:val="24"/>
                <w:szCs w:val="24"/>
              </w:rPr>
              <w:t>Офтальмоскопия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659" w:rsidRPr="007A749A" w:rsidRDefault="00143659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659" w:rsidRDefault="00143659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143659" w:rsidRPr="00916494" w:rsidTr="0014365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Default="00143659" w:rsidP="00143659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7.4.5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Default="006F71FC" w:rsidP="004874C9">
            <w:pPr>
              <w:ind w:left="160"/>
              <w:rPr>
                <w:rFonts w:eastAsia="Arial"/>
                <w:sz w:val="24"/>
                <w:szCs w:val="24"/>
              </w:rPr>
            </w:pPr>
            <w:r w:rsidRPr="00A56D15">
              <w:rPr>
                <w:rFonts w:eastAsia="Arial"/>
                <w:sz w:val="24"/>
                <w:szCs w:val="24"/>
              </w:rPr>
              <w:t xml:space="preserve">Осмотр </w:t>
            </w:r>
            <w:r w:rsidR="004874C9" w:rsidRPr="00A56D15">
              <w:rPr>
                <w:rFonts w:eastAsia="Arial"/>
                <w:sz w:val="24"/>
                <w:szCs w:val="24"/>
              </w:rPr>
              <w:t>периферии</w:t>
            </w:r>
            <w:r w:rsidRPr="00A56D15">
              <w:rPr>
                <w:rFonts w:eastAsia="Arial"/>
                <w:sz w:val="24"/>
                <w:szCs w:val="24"/>
              </w:rPr>
              <w:t xml:space="preserve"> глазного дна с помощью трехзеркальной линзы Гольдмана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Pr="007A749A" w:rsidRDefault="00143659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Default="00143659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143659" w:rsidRPr="00916494" w:rsidTr="0014365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Default="00143659" w:rsidP="00143659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7.4.6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Pr="00F80547" w:rsidRDefault="006F71FC" w:rsidP="00A56D15">
            <w:pPr>
              <w:ind w:left="160"/>
              <w:rPr>
                <w:rFonts w:eastAsia="Arial"/>
                <w:sz w:val="24"/>
                <w:szCs w:val="24"/>
              </w:rPr>
            </w:pPr>
            <w:r w:rsidRPr="00A56D15">
              <w:rPr>
                <w:rFonts w:eastAsia="Arial"/>
                <w:sz w:val="24"/>
                <w:szCs w:val="24"/>
              </w:rPr>
              <w:t>Рефрактометрия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Pr="007A749A" w:rsidRDefault="00143659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Pr="00916494" w:rsidRDefault="00143659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143659" w:rsidRPr="00916494" w:rsidTr="0014365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Default="00143659" w:rsidP="00143659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7.4.7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Pr="00F80547" w:rsidRDefault="006F71FC" w:rsidP="004874C9">
            <w:pPr>
              <w:ind w:left="160"/>
              <w:rPr>
                <w:rFonts w:eastAsia="Arial"/>
                <w:sz w:val="24"/>
                <w:szCs w:val="24"/>
              </w:rPr>
            </w:pPr>
            <w:r w:rsidRPr="00A56D15">
              <w:rPr>
                <w:rFonts w:eastAsia="Arial"/>
                <w:sz w:val="24"/>
                <w:szCs w:val="24"/>
              </w:rPr>
              <w:t>Ски</w:t>
            </w:r>
            <w:r w:rsidR="004A6F61">
              <w:rPr>
                <w:rFonts w:eastAsia="Arial"/>
                <w:sz w:val="24"/>
                <w:szCs w:val="24"/>
              </w:rPr>
              <w:t>а</w:t>
            </w:r>
            <w:r w:rsidRPr="00A56D15">
              <w:rPr>
                <w:rFonts w:eastAsia="Arial"/>
                <w:sz w:val="24"/>
                <w:szCs w:val="24"/>
              </w:rPr>
              <w:t>скопия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Pr="007A749A" w:rsidRDefault="00143659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Default="00143659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143659" w:rsidRPr="00916494" w:rsidTr="0014365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Default="00143659" w:rsidP="00143659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7.4.8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Pr="00F80547" w:rsidRDefault="006F71FC" w:rsidP="004874C9">
            <w:pPr>
              <w:ind w:left="160"/>
              <w:rPr>
                <w:rFonts w:eastAsia="Arial"/>
                <w:sz w:val="24"/>
                <w:szCs w:val="24"/>
              </w:rPr>
            </w:pPr>
            <w:r w:rsidRPr="00A56D15">
              <w:rPr>
                <w:rFonts w:eastAsia="Arial"/>
                <w:sz w:val="24"/>
                <w:szCs w:val="24"/>
              </w:rPr>
              <w:t>Офтальмохромоскопия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Pr="007A749A" w:rsidRDefault="00143659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Default="00143659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143659" w:rsidRPr="00916494" w:rsidTr="006F71FC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Default="00143659" w:rsidP="00143659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7.4.9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Pr="00F80547" w:rsidRDefault="006F71FC" w:rsidP="004874C9">
            <w:pPr>
              <w:ind w:left="160"/>
              <w:rPr>
                <w:rFonts w:eastAsia="Arial"/>
                <w:sz w:val="24"/>
                <w:szCs w:val="24"/>
              </w:rPr>
            </w:pPr>
            <w:r w:rsidRPr="00A56D15">
              <w:rPr>
                <w:rFonts w:eastAsia="Arial"/>
                <w:sz w:val="24"/>
                <w:szCs w:val="24"/>
              </w:rPr>
              <w:t>Экзофтальмометрия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Pr="007A749A" w:rsidRDefault="00143659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659" w:rsidRPr="00916494" w:rsidRDefault="00143659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  <w:tr w:rsidR="004874C9" w:rsidRPr="00916494" w:rsidTr="00143659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74C9" w:rsidRDefault="004874C9" w:rsidP="00143659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7.4.10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74C9" w:rsidRPr="00A56D15" w:rsidRDefault="004874C9" w:rsidP="00A56D15">
            <w:pPr>
              <w:ind w:left="160"/>
              <w:rPr>
                <w:rFonts w:eastAsia="Arial"/>
                <w:sz w:val="24"/>
                <w:szCs w:val="24"/>
              </w:rPr>
            </w:pPr>
            <w:r w:rsidRPr="00A56D15">
              <w:rPr>
                <w:rFonts w:eastAsia="Arial"/>
                <w:sz w:val="24"/>
                <w:szCs w:val="24"/>
              </w:rPr>
              <w:t>Исследование светоощущения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74C9" w:rsidRPr="007A749A" w:rsidRDefault="004874C9" w:rsidP="004874C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74C9" w:rsidRPr="00916494" w:rsidRDefault="004874C9" w:rsidP="004874C9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ев</w:t>
            </w:r>
          </w:p>
        </w:tc>
      </w:tr>
    </w:tbl>
    <w:p w:rsidR="00431F47" w:rsidRDefault="00681D81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148590</wp:posOffset>
            </wp:positionV>
            <wp:extent cx="6079490" cy="301625"/>
            <wp:effectExtent l="19050" t="0" r="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1D81" w:rsidRPr="000571F5" w:rsidRDefault="00681D81" w:rsidP="00681D81">
      <w:pPr>
        <w:tabs>
          <w:tab w:val="left" w:pos="834"/>
        </w:tabs>
        <w:spacing w:line="262" w:lineRule="auto"/>
        <w:ind w:right="180"/>
        <w:jc w:val="both"/>
        <w:rPr>
          <w:rFonts w:eastAsia="Arial"/>
          <w:b/>
          <w:sz w:val="24"/>
          <w:szCs w:val="24"/>
        </w:rPr>
      </w:pPr>
      <w:r>
        <w:rPr>
          <w:b/>
          <w:sz w:val="24"/>
          <w:szCs w:val="24"/>
        </w:rPr>
        <w:tab/>
        <w:t>8</w:t>
      </w:r>
      <w:r w:rsidRPr="000571F5">
        <w:rPr>
          <w:b/>
          <w:sz w:val="24"/>
          <w:szCs w:val="24"/>
        </w:rPr>
        <w:t>.0</w:t>
      </w:r>
      <w:r w:rsidRPr="000571F5">
        <w:rPr>
          <w:sz w:val="24"/>
          <w:szCs w:val="24"/>
        </w:rPr>
        <w:t xml:space="preserve"> </w:t>
      </w:r>
      <w:r w:rsidRPr="000571F5">
        <w:rPr>
          <w:rFonts w:eastAsia="Arial"/>
          <w:b/>
          <w:sz w:val="24"/>
          <w:szCs w:val="24"/>
        </w:rPr>
        <w:t xml:space="preserve">Для пациентов </w:t>
      </w:r>
      <w:r>
        <w:rPr>
          <w:rFonts w:eastAsia="Arial"/>
          <w:b/>
          <w:sz w:val="24"/>
          <w:szCs w:val="24"/>
        </w:rPr>
        <w:t>кардиохирургического профиля</w:t>
      </w:r>
      <w:r w:rsidRPr="000571F5">
        <w:rPr>
          <w:rFonts w:eastAsia="Arial"/>
          <w:b/>
          <w:sz w:val="24"/>
          <w:szCs w:val="24"/>
        </w:rPr>
        <w:t xml:space="preserve"> (в дополнение к разделу II)</w:t>
      </w:r>
    </w:p>
    <w:p w:rsidR="00431F47" w:rsidRDefault="00431F47">
      <w:pPr>
        <w:spacing w:line="37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681D81" w:rsidRPr="00916494" w:rsidTr="00681D81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D81" w:rsidRDefault="00681D81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8.1</w:t>
            </w:r>
          </w:p>
          <w:p w:rsidR="00F618BE" w:rsidRDefault="00F618BE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F618BE" w:rsidRDefault="00F618BE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681D81" w:rsidRDefault="00681D81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D81" w:rsidRDefault="005452CF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УЗДС БЦА</w:t>
            </w:r>
          </w:p>
          <w:p w:rsidR="005452CF" w:rsidRDefault="005452CF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5452CF" w:rsidRDefault="005452CF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5452CF" w:rsidRDefault="005452CF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D81" w:rsidRDefault="00F618BE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5452CF">
              <w:rPr>
                <w:rFonts w:eastAsia="Arial"/>
                <w:sz w:val="24"/>
                <w:szCs w:val="24"/>
              </w:rPr>
              <w:t>Закупорка  и стеноз сонной артерии</w:t>
            </w:r>
          </w:p>
          <w:p w:rsidR="005452CF" w:rsidRDefault="00F618BE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5452CF">
              <w:rPr>
                <w:rFonts w:eastAsia="Arial"/>
                <w:sz w:val="24"/>
                <w:szCs w:val="24"/>
              </w:rPr>
              <w:t xml:space="preserve">Атеросклероз артерий н/конечностей </w:t>
            </w:r>
          </w:p>
          <w:p w:rsidR="00A51103" w:rsidRPr="007A749A" w:rsidRDefault="00A51103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Аневризма брюшной аорты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D81" w:rsidRDefault="00681D81" w:rsidP="00681D8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681D81" w:rsidRPr="00916494" w:rsidTr="00681D81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D81" w:rsidRDefault="00681D81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8.2</w:t>
            </w:r>
          </w:p>
          <w:p w:rsidR="00681D81" w:rsidRDefault="00681D81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D81" w:rsidRPr="005452CF" w:rsidRDefault="005452CF" w:rsidP="005452C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КТ ангиография БЦА с 3 </w:t>
            </w:r>
            <w:r>
              <w:rPr>
                <w:rFonts w:eastAsia="Arial"/>
                <w:sz w:val="24"/>
                <w:szCs w:val="24"/>
                <w:lang w:val="en-US"/>
              </w:rPr>
              <w:t>D</w:t>
            </w:r>
            <w:r>
              <w:rPr>
                <w:rFonts w:eastAsia="Arial"/>
                <w:sz w:val="24"/>
                <w:szCs w:val="24"/>
              </w:rPr>
              <w:t xml:space="preserve"> реконструкцией ( при извитости ) 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D81" w:rsidRPr="007A749A" w:rsidRDefault="00F618BE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5452CF">
              <w:rPr>
                <w:rFonts w:eastAsia="Arial"/>
                <w:sz w:val="24"/>
                <w:szCs w:val="24"/>
              </w:rPr>
              <w:t>Закупорка  и стеноз сонной артерии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D81" w:rsidRDefault="00681D81" w:rsidP="00681D8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681D81" w:rsidRPr="00916494" w:rsidTr="00681D81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D81" w:rsidRDefault="00681D81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8.3</w:t>
            </w:r>
          </w:p>
          <w:p w:rsidR="00F618BE" w:rsidRDefault="00F618BE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F618BE" w:rsidRDefault="00F618BE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681D81" w:rsidRDefault="00681D81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D81" w:rsidRDefault="005452CF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ЭХО – КГ </w:t>
            </w:r>
          </w:p>
          <w:p w:rsidR="00F618BE" w:rsidRDefault="00F618BE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F618BE" w:rsidRDefault="00F618BE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F618BE" w:rsidRDefault="00F618BE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8BE" w:rsidRDefault="00F618BE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5452CF">
              <w:rPr>
                <w:rFonts w:eastAsia="Arial"/>
                <w:sz w:val="24"/>
                <w:szCs w:val="24"/>
              </w:rPr>
              <w:t>Закупорка  и стеноз сонной артерии</w:t>
            </w:r>
          </w:p>
          <w:p w:rsidR="00681D81" w:rsidRDefault="00F618BE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Атеросклероз артерий н/конечностей</w:t>
            </w:r>
          </w:p>
          <w:p w:rsidR="00A51103" w:rsidRDefault="00A51103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Аневризма брюшной аорты</w:t>
            </w:r>
          </w:p>
          <w:p w:rsidR="00A51103" w:rsidRPr="007A749A" w:rsidRDefault="00A51103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Варикозное расширение вен н/конечностей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D81" w:rsidRDefault="00681D81" w:rsidP="00681D8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681D81" w:rsidRPr="00916494" w:rsidTr="00681D81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D81" w:rsidRDefault="00681D81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8.4</w:t>
            </w:r>
          </w:p>
          <w:p w:rsidR="00681D81" w:rsidRDefault="00681D81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F618BE" w:rsidRDefault="00F618BE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F618BE" w:rsidRDefault="00F618BE" w:rsidP="00F618BE">
            <w:pPr>
              <w:ind w:right="156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D81" w:rsidRDefault="005452CF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ЭГДС</w:t>
            </w:r>
          </w:p>
          <w:p w:rsidR="00F618BE" w:rsidRDefault="00F618BE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F618BE" w:rsidRDefault="00F618BE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F618BE" w:rsidRDefault="00F618BE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D81" w:rsidRDefault="00F618BE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5452CF">
              <w:rPr>
                <w:rFonts w:eastAsia="Arial"/>
                <w:sz w:val="24"/>
                <w:szCs w:val="24"/>
              </w:rPr>
              <w:t>Закупорка  и стеноз сонной артерии</w:t>
            </w:r>
          </w:p>
          <w:p w:rsidR="00F618BE" w:rsidRDefault="00F618BE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Атеросклероз артерий н/конечностей</w:t>
            </w:r>
          </w:p>
          <w:p w:rsidR="00A51103" w:rsidRPr="007A749A" w:rsidRDefault="00A51103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Аневризма брюшной аорты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D81" w:rsidRDefault="00681D81" w:rsidP="00681D8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681D81" w:rsidRPr="00916494" w:rsidTr="00F618BE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D81" w:rsidRDefault="00681D81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8.5</w:t>
            </w:r>
          </w:p>
          <w:p w:rsidR="00A51103" w:rsidRDefault="00A51103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681D81" w:rsidRDefault="00681D81" w:rsidP="00681D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D81" w:rsidRDefault="00F618BE" w:rsidP="00681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УЗДС артерий  н/конечностей с измерением ЛПИ</w:t>
            </w:r>
          </w:p>
          <w:p w:rsidR="00A51103" w:rsidRDefault="00A51103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51103" w:rsidRDefault="00A51103" w:rsidP="00681D81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D81" w:rsidRDefault="00F618BE" w:rsidP="00F618BE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Атеросклероз артерий н/конечностей</w:t>
            </w:r>
          </w:p>
          <w:p w:rsidR="00A51103" w:rsidRPr="007A749A" w:rsidRDefault="00A51103" w:rsidP="00F618BE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Аневризма брюшной аорты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D81" w:rsidRPr="00DD2677" w:rsidRDefault="00681D81" w:rsidP="008D0F16">
            <w:pPr>
              <w:pStyle w:val="a4"/>
              <w:numPr>
                <w:ilvl w:val="0"/>
                <w:numId w:val="23"/>
              </w:numPr>
              <w:ind w:left="442" w:hanging="284"/>
              <w:rPr>
                <w:rFonts w:eastAsia="Arial"/>
                <w:sz w:val="24"/>
                <w:szCs w:val="24"/>
              </w:rPr>
            </w:pPr>
            <w:r w:rsidRPr="00DD2677">
              <w:rPr>
                <w:rFonts w:eastAsia="Arial"/>
                <w:sz w:val="24"/>
                <w:szCs w:val="24"/>
              </w:rPr>
              <w:t>месяц</w:t>
            </w:r>
          </w:p>
        </w:tc>
      </w:tr>
      <w:tr w:rsidR="00F618BE" w:rsidRPr="00916494" w:rsidTr="00F618BE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8BE" w:rsidRDefault="00F618BE" w:rsidP="0033117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8.6</w:t>
            </w:r>
          </w:p>
          <w:p w:rsidR="00A51103" w:rsidRDefault="00A51103" w:rsidP="0033117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51103" w:rsidRDefault="00A51103" w:rsidP="0033117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F618BE" w:rsidRDefault="00F618BE" w:rsidP="0033117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8BE" w:rsidRDefault="00F618BE" w:rsidP="0033117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ЧПЭС</w:t>
            </w:r>
          </w:p>
          <w:p w:rsidR="00F618BE" w:rsidRDefault="00F618BE" w:rsidP="00331177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51103" w:rsidRDefault="00A51103" w:rsidP="00331177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51103" w:rsidRDefault="00A51103" w:rsidP="00331177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8BE" w:rsidRDefault="00F618BE" w:rsidP="0033117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Атеросклероз артерий н/конечностей</w:t>
            </w:r>
          </w:p>
          <w:p w:rsidR="00A51103" w:rsidRPr="007A749A" w:rsidRDefault="00A51103" w:rsidP="0033117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Аневризма брюшной аорты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8BE" w:rsidRPr="00DD2677" w:rsidRDefault="00F618BE" w:rsidP="008D0F16">
            <w:pPr>
              <w:pStyle w:val="a4"/>
              <w:numPr>
                <w:ilvl w:val="0"/>
                <w:numId w:val="24"/>
              </w:numPr>
              <w:ind w:left="442" w:hanging="284"/>
              <w:rPr>
                <w:rFonts w:eastAsia="Arial"/>
                <w:sz w:val="24"/>
                <w:szCs w:val="24"/>
              </w:rPr>
            </w:pPr>
            <w:r w:rsidRPr="00DD2677">
              <w:rPr>
                <w:rFonts w:eastAsia="Arial"/>
                <w:sz w:val="24"/>
                <w:szCs w:val="24"/>
              </w:rPr>
              <w:t>месяц</w:t>
            </w:r>
          </w:p>
        </w:tc>
      </w:tr>
      <w:tr w:rsidR="00F618BE" w:rsidRPr="00916494" w:rsidTr="00F618BE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8BE" w:rsidRDefault="00F618BE" w:rsidP="0033117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>8.6</w:t>
            </w:r>
          </w:p>
          <w:p w:rsidR="00A51103" w:rsidRDefault="00A51103" w:rsidP="0033117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51103" w:rsidRDefault="00A51103" w:rsidP="0033117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51103" w:rsidRDefault="00A51103" w:rsidP="0033117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51103" w:rsidRDefault="00A51103" w:rsidP="0033117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51103" w:rsidRDefault="00A51103" w:rsidP="0033117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8BE" w:rsidRDefault="00F618BE" w:rsidP="0033117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УЗИ органов брюшной полости</w:t>
            </w:r>
          </w:p>
          <w:p w:rsidR="00A51103" w:rsidRDefault="00A51103" w:rsidP="00331177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51103" w:rsidRDefault="00A51103" w:rsidP="00331177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51103" w:rsidRDefault="00A51103" w:rsidP="00331177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51103" w:rsidRDefault="00A51103" w:rsidP="00331177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51103" w:rsidRDefault="00A51103" w:rsidP="00331177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8BE" w:rsidRDefault="00F618BE" w:rsidP="0033117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Атеросклероз артерий н/конечностей</w:t>
            </w:r>
          </w:p>
          <w:p w:rsidR="00A51103" w:rsidRDefault="00A51103" w:rsidP="0033117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Аневризма брюшной аорты</w:t>
            </w:r>
          </w:p>
          <w:p w:rsidR="00A51103" w:rsidRDefault="00A51103" w:rsidP="0033117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Варикозное расширение вен н/конечностей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8BE" w:rsidRPr="00DD2677" w:rsidRDefault="00F618BE" w:rsidP="00F618BE">
            <w:pPr>
              <w:pStyle w:val="a4"/>
              <w:ind w:left="442" w:hanging="284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 месяца</w:t>
            </w:r>
          </w:p>
        </w:tc>
      </w:tr>
      <w:tr w:rsidR="00F618BE" w:rsidRPr="00916494" w:rsidTr="00681D81">
        <w:trPr>
          <w:trHeight w:val="40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8BE" w:rsidRDefault="00A51103" w:rsidP="0033117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8.7</w:t>
            </w:r>
          </w:p>
          <w:p w:rsidR="00A51103" w:rsidRDefault="00A51103" w:rsidP="00331177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8BE" w:rsidRDefault="00A51103" w:rsidP="0033117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УЗДС вен н/конечностей </w:t>
            </w:r>
          </w:p>
          <w:p w:rsidR="00A51103" w:rsidRDefault="00A51103" w:rsidP="00331177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8BE" w:rsidRDefault="00A51103" w:rsidP="00A51103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Варикозное расширение вен н/конечностей 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8BE" w:rsidRDefault="00A51103" w:rsidP="00F618BE">
            <w:pPr>
              <w:pStyle w:val="a4"/>
              <w:ind w:left="442" w:hanging="284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431F47" w:rsidRDefault="00DD2677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8077</wp:posOffset>
            </wp:positionH>
            <wp:positionV relativeFrom="paragraph">
              <wp:posOffset>206019</wp:posOffset>
            </wp:positionV>
            <wp:extent cx="6564630" cy="299924"/>
            <wp:effectExtent l="1905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330" cy="302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1D81" w:rsidRPr="00AA4D6A" w:rsidRDefault="00DD2677" w:rsidP="00DD2677">
      <w:pPr>
        <w:pStyle w:val="a4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9.0</w:t>
      </w:r>
      <w:r w:rsidR="00681D81" w:rsidRPr="00AA4D6A">
        <w:rPr>
          <w:rFonts w:eastAsia="Arial"/>
          <w:b/>
          <w:sz w:val="24"/>
          <w:szCs w:val="24"/>
        </w:rPr>
        <w:t xml:space="preserve">  Для проведения операций </w:t>
      </w:r>
      <w:r w:rsidR="001C633A">
        <w:rPr>
          <w:rFonts w:eastAsia="Arial"/>
          <w:b/>
          <w:sz w:val="24"/>
          <w:szCs w:val="24"/>
        </w:rPr>
        <w:t>АКШ</w:t>
      </w:r>
      <w:r w:rsidR="00681D81" w:rsidRPr="00AA4D6A">
        <w:rPr>
          <w:rFonts w:eastAsia="Arial"/>
          <w:b/>
          <w:sz w:val="24"/>
          <w:szCs w:val="24"/>
        </w:rPr>
        <w:t xml:space="preserve"> (в дополнение к разделу II) </w:t>
      </w:r>
    </w:p>
    <w:p w:rsidR="00681D81" w:rsidRPr="00AA4D6A" w:rsidRDefault="00681D81" w:rsidP="00681D81">
      <w:pPr>
        <w:pStyle w:val="a4"/>
        <w:ind w:left="567"/>
        <w:rPr>
          <w:b/>
          <w:sz w:val="24"/>
          <w:szCs w:val="24"/>
        </w:rPr>
      </w:pPr>
    </w:p>
    <w:p w:rsidR="00681D81" w:rsidRPr="00916494" w:rsidRDefault="00681D81" w:rsidP="00681D81">
      <w:pPr>
        <w:spacing w:line="50" w:lineRule="exact"/>
        <w:rPr>
          <w:rFonts w:eastAsia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4063"/>
        <w:gridCol w:w="2835"/>
        <w:gridCol w:w="2268"/>
      </w:tblGrid>
      <w:tr w:rsidR="00A83871" w:rsidRPr="00916494" w:rsidTr="00DD2677">
        <w:trPr>
          <w:trHeight w:val="40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871" w:rsidRPr="00916494" w:rsidRDefault="00A83871" w:rsidP="00681D81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</w:t>
            </w:r>
            <w:r w:rsidRPr="00916494">
              <w:rPr>
                <w:rFonts w:eastAsia="Arial"/>
                <w:sz w:val="24"/>
                <w:szCs w:val="24"/>
              </w:rPr>
              <w:t>.1</w:t>
            </w:r>
          </w:p>
        </w:tc>
        <w:tc>
          <w:tcPr>
            <w:tcW w:w="40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871" w:rsidRPr="00916494" w:rsidRDefault="00A83871" w:rsidP="00A83871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Результаты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коронарографии (описание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+ диск)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871" w:rsidRPr="00916494" w:rsidRDefault="00A83871" w:rsidP="00A83871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871" w:rsidRPr="00916494" w:rsidRDefault="00A83871" w:rsidP="00A83871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все,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имеющиеся  в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наличии</w:t>
            </w:r>
          </w:p>
        </w:tc>
      </w:tr>
    </w:tbl>
    <w:p w:rsidR="00681D81" w:rsidRPr="00916494" w:rsidRDefault="00681D81" w:rsidP="00681D81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4063"/>
        <w:gridCol w:w="2835"/>
        <w:gridCol w:w="2242"/>
      </w:tblGrid>
      <w:tr w:rsidR="00681D81" w:rsidRPr="00916494" w:rsidTr="00681D81">
        <w:trPr>
          <w:trHeight w:val="53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1D81" w:rsidRPr="00916494" w:rsidRDefault="00DD2677" w:rsidP="00681D81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</w:t>
            </w:r>
            <w:r w:rsidR="00681D81" w:rsidRPr="00916494">
              <w:rPr>
                <w:rFonts w:eastAsia="Arial"/>
                <w:sz w:val="24"/>
                <w:szCs w:val="24"/>
              </w:rPr>
              <w:t>.2</w:t>
            </w:r>
          </w:p>
        </w:tc>
        <w:tc>
          <w:tcPr>
            <w:tcW w:w="40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1D81" w:rsidRPr="00916494" w:rsidRDefault="00681D81" w:rsidP="00A83871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 xml:space="preserve">ФЭГДС 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1D81" w:rsidRPr="00916494" w:rsidRDefault="00681D81" w:rsidP="00681D81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2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1D81" w:rsidRPr="00916494" w:rsidRDefault="00681D81" w:rsidP="00681D81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681D81" w:rsidRPr="00916494" w:rsidRDefault="00681D81" w:rsidP="00681D81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4063"/>
        <w:gridCol w:w="2835"/>
        <w:gridCol w:w="2242"/>
      </w:tblGrid>
      <w:tr w:rsidR="00681D81" w:rsidRPr="00916494" w:rsidTr="00681D81">
        <w:trPr>
          <w:trHeight w:val="38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1D81" w:rsidRPr="00916494" w:rsidRDefault="00DD2677" w:rsidP="00681D81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</w:t>
            </w:r>
            <w:r w:rsidR="00681D81" w:rsidRPr="00916494">
              <w:rPr>
                <w:rFonts w:eastAsia="Arial"/>
                <w:sz w:val="24"/>
                <w:szCs w:val="24"/>
              </w:rPr>
              <w:t>.3</w:t>
            </w:r>
          </w:p>
        </w:tc>
        <w:tc>
          <w:tcPr>
            <w:tcW w:w="40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1D81" w:rsidRPr="00916494" w:rsidRDefault="00A83871" w:rsidP="00681D81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Эхокардиография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1D81" w:rsidRPr="00916494" w:rsidRDefault="00681D81" w:rsidP="00681D81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2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1D81" w:rsidRPr="00916494" w:rsidRDefault="00681D81" w:rsidP="00DD2677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681D81" w:rsidRPr="00916494" w:rsidRDefault="00681D81" w:rsidP="00681D81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4063"/>
        <w:gridCol w:w="2835"/>
        <w:gridCol w:w="2242"/>
      </w:tblGrid>
      <w:tr w:rsidR="00681D81" w:rsidRPr="00B4499A" w:rsidTr="00681D81">
        <w:trPr>
          <w:trHeight w:val="6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1D81" w:rsidRDefault="00DD2677" w:rsidP="00B372D4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</w:t>
            </w:r>
            <w:r w:rsidR="00681D81" w:rsidRPr="00916494">
              <w:rPr>
                <w:rFonts w:eastAsia="Arial"/>
                <w:sz w:val="24"/>
                <w:szCs w:val="24"/>
              </w:rPr>
              <w:t>.4</w:t>
            </w:r>
          </w:p>
          <w:p w:rsidR="00B372D4" w:rsidRPr="00B4499A" w:rsidRDefault="00B372D4" w:rsidP="00B372D4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1D81" w:rsidRPr="00B4499A" w:rsidRDefault="00A83871" w:rsidP="00B4499A">
            <w:pPr>
              <w:ind w:left="160"/>
              <w:rPr>
                <w:rFonts w:eastAsia="Arial"/>
                <w:sz w:val="24"/>
                <w:szCs w:val="24"/>
              </w:rPr>
            </w:pPr>
            <w:r w:rsidRPr="00B4499A">
              <w:rPr>
                <w:rFonts w:eastAsia="Arial"/>
                <w:sz w:val="24"/>
                <w:szCs w:val="24"/>
              </w:rPr>
              <w:t>УЗДС вен и артерий нижних конечностей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1D81" w:rsidRPr="00B4499A" w:rsidRDefault="00681D81" w:rsidP="00B4499A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2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1D81" w:rsidRPr="00B4499A" w:rsidRDefault="00A83871" w:rsidP="00B4499A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681D81" w:rsidRPr="00B4499A" w:rsidTr="00681D81">
        <w:trPr>
          <w:trHeight w:val="38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1D81" w:rsidRPr="00B4499A" w:rsidRDefault="00DD2677" w:rsidP="00B372D4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</w:t>
            </w:r>
            <w:r w:rsidR="00681D81" w:rsidRPr="00916494">
              <w:rPr>
                <w:rFonts w:eastAsia="Arial"/>
                <w:sz w:val="24"/>
                <w:szCs w:val="24"/>
              </w:rPr>
              <w:t>.5</w:t>
            </w:r>
          </w:p>
        </w:tc>
        <w:tc>
          <w:tcPr>
            <w:tcW w:w="40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1D81" w:rsidRPr="00B4499A" w:rsidRDefault="00A83871" w:rsidP="00681D81">
            <w:pPr>
              <w:ind w:left="160"/>
              <w:rPr>
                <w:rFonts w:eastAsia="Arial"/>
                <w:sz w:val="24"/>
                <w:szCs w:val="24"/>
              </w:rPr>
            </w:pPr>
            <w:r w:rsidRPr="00B4499A">
              <w:rPr>
                <w:rFonts w:eastAsia="Arial"/>
                <w:sz w:val="24"/>
                <w:szCs w:val="24"/>
              </w:rPr>
              <w:t>Спирография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1D81" w:rsidRPr="00B4499A" w:rsidRDefault="00681D81" w:rsidP="00B4499A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2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1D81" w:rsidRPr="00B4499A" w:rsidRDefault="00A83871" w:rsidP="00B4499A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681D81" w:rsidRPr="00B4499A" w:rsidTr="00681D81">
        <w:trPr>
          <w:trHeight w:val="53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1D81" w:rsidRPr="00B4499A" w:rsidRDefault="00DD2677" w:rsidP="00B372D4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</w:t>
            </w:r>
            <w:r w:rsidR="00681D81" w:rsidRPr="00916494">
              <w:rPr>
                <w:rFonts w:eastAsia="Arial"/>
                <w:sz w:val="24"/>
                <w:szCs w:val="24"/>
              </w:rPr>
              <w:t>.6</w:t>
            </w:r>
          </w:p>
        </w:tc>
        <w:tc>
          <w:tcPr>
            <w:tcW w:w="40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1D81" w:rsidRPr="00B4499A" w:rsidRDefault="00A83871" w:rsidP="00681D81">
            <w:pPr>
              <w:ind w:left="160"/>
              <w:rPr>
                <w:rFonts w:eastAsia="Arial"/>
                <w:sz w:val="24"/>
                <w:szCs w:val="24"/>
              </w:rPr>
            </w:pPr>
            <w:r w:rsidRPr="00B4499A">
              <w:rPr>
                <w:rFonts w:eastAsia="Arial"/>
                <w:sz w:val="24"/>
                <w:szCs w:val="24"/>
              </w:rPr>
              <w:t>УЗИ внутренних органов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1D81" w:rsidRPr="00B4499A" w:rsidRDefault="00681D81" w:rsidP="00B4499A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2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1D81" w:rsidRPr="00B4499A" w:rsidRDefault="00A83871" w:rsidP="00B4499A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681D81" w:rsidRPr="00B4499A" w:rsidTr="00681D81">
        <w:trPr>
          <w:trHeight w:val="37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D81" w:rsidRPr="00B4499A" w:rsidRDefault="00DD2677" w:rsidP="00B372D4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</w:t>
            </w:r>
            <w:r w:rsidR="00681D81" w:rsidRPr="00916494">
              <w:rPr>
                <w:rFonts w:eastAsia="Arial"/>
                <w:sz w:val="24"/>
                <w:szCs w:val="24"/>
              </w:rPr>
              <w:t>.7</w:t>
            </w:r>
          </w:p>
        </w:tc>
        <w:tc>
          <w:tcPr>
            <w:tcW w:w="40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D81" w:rsidRPr="00B4499A" w:rsidRDefault="00A83871" w:rsidP="00681D81">
            <w:pPr>
              <w:ind w:left="160"/>
              <w:rPr>
                <w:rFonts w:eastAsia="Arial"/>
                <w:sz w:val="24"/>
                <w:szCs w:val="24"/>
              </w:rPr>
            </w:pPr>
            <w:r w:rsidRPr="00B4499A">
              <w:rPr>
                <w:rFonts w:eastAsia="Arial"/>
                <w:sz w:val="24"/>
                <w:szCs w:val="24"/>
              </w:rPr>
              <w:t>УЗДС брахиоцефальных артерий, почечных артерий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D81" w:rsidRPr="00B4499A" w:rsidRDefault="00681D81" w:rsidP="00B4499A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2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D81" w:rsidRPr="00B4499A" w:rsidRDefault="00A83871" w:rsidP="00B4499A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A83871" w:rsidRPr="00B4499A" w:rsidTr="00681D81">
        <w:trPr>
          <w:trHeight w:val="37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871" w:rsidRDefault="00A83871" w:rsidP="00B372D4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9.8</w:t>
            </w:r>
          </w:p>
        </w:tc>
        <w:tc>
          <w:tcPr>
            <w:tcW w:w="40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871" w:rsidRPr="00B4499A" w:rsidRDefault="00A83871" w:rsidP="00681D81">
            <w:pPr>
              <w:ind w:left="160"/>
              <w:rPr>
                <w:rFonts w:eastAsia="Arial"/>
                <w:sz w:val="24"/>
                <w:szCs w:val="24"/>
              </w:rPr>
            </w:pPr>
            <w:r w:rsidRPr="00B4499A">
              <w:rPr>
                <w:rFonts w:eastAsia="Arial"/>
                <w:sz w:val="24"/>
                <w:szCs w:val="24"/>
              </w:rPr>
              <w:t>ДС левой внутренней грудной артерии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871" w:rsidRPr="00916494" w:rsidRDefault="00B4499A" w:rsidP="00B4499A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2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871" w:rsidRPr="00916494" w:rsidRDefault="00B4499A" w:rsidP="00B4499A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A83871" w:rsidRPr="00B4499A" w:rsidTr="00681D81">
        <w:trPr>
          <w:trHeight w:val="37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871" w:rsidRDefault="00B4499A" w:rsidP="00B372D4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9.9</w:t>
            </w:r>
          </w:p>
        </w:tc>
        <w:tc>
          <w:tcPr>
            <w:tcW w:w="40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871" w:rsidRPr="00B4499A" w:rsidRDefault="00B372D4" w:rsidP="00B372D4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Заключение с</w:t>
            </w:r>
            <w:r w:rsidR="00A83871" w:rsidRPr="00B4499A">
              <w:rPr>
                <w:rFonts w:eastAsia="Arial"/>
                <w:sz w:val="24"/>
                <w:szCs w:val="24"/>
              </w:rPr>
              <w:t>томатолог</w:t>
            </w:r>
            <w:r>
              <w:rPr>
                <w:rFonts w:eastAsia="Arial"/>
                <w:sz w:val="24"/>
                <w:szCs w:val="24"/>
              </w:rPr>
              <w:t>а</w:t>
            </w:r>
            <w:r w:rsidR="00A83871" w:rsidRPr="00B4499A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871" w:rsidRPr="00916494" w:rsidRDefault="00B4499A" w:rsidP="00B4499A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2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871" w:rsidRPr="00916494" w:rsidRDefault="00B4499A" w:rsidP="00B4499A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A83871" w:rsidRPr="00B4499A" w:rsidTr="00681D81">
        <w:trPr>
          <w:trHeight w:val="37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871" w:rsidRDefault="00B4499A" w:rsidP="00B372D4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9.10</w:t>
            </w:r>
          </w:p>
        </w:tc>
        <w:tc>
          <w:tcPr>
            <w:tcW w:w="40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871" w:rsidRPr="00B4499A" w:rsidRDefault="00B372D4" w:rsidP="00B372D4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Заключение у</w:t>
            </w:r>
            <w:r w:rsidR="00A83871" w:rsidRPr="00B4499A">
              <w:rPr>
                <w:rFonts w:eastAsia="Arial"/>
                <w:sz w:val="24"/>
                <w:szCs w:val="24"/>
              </w:rPr>
              <w:t>ролог</w:t>
            </w:r>
            <w:r>
              <w:rPr>
                <w:rFonts w:eastAsia="Arial"/>
                <w:sz w:val="24"/>
                <w:szCs w:val="24"/>
              </w:rPr>
              <w:t>а</w:t>
            </w:r>
            <w:r w:rsidR="00A83871" w:rsidRPr="00B4499A">
              <w:rPr>
                <w:rFonts w:eastAsia="Arial"/>
                <w:sz w:val="24"/>
                <w:szCs w:val="24"/>
              </w:rPr>
              <w:t xml:space="preserve"> (для мужчин)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871" w:rsidRPr="00916494" w:rsidRDefault="00B4499A" w:rsidP="00B4499A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2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871" w:rsidRPr="00916494" w:rsidRDefault="00B4499A" w:rsidP="00B4499A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A51103" w:rsidRDefault="00A51103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-47549</wp:posOffset>
            </wp:positionH>
            <wp:positionV relativeFrom="paragraph">
              <wp:posOffset>207112</wp:posOffset>
            </wp:positionV>
            <wp:extent cx="6403246" cy="299923"/>
            <wp:effectExtent l="1905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83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03" w:rsidRPr="00AA4D6A" w:rsidRDefault="00A51103" w:rsidP="00A51103">
      <w:pPr>
        <w:pStyle w:val="a4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10.0</w:t>
      </w:r>
      <w:r w:rsidRPr="00AA4D6A">
        <w:rPr>
          <w:rFonts w:eastAsia="Arial"/>
          <w:b/>
          <w:sz w:val="24"/>
          <w:szCs w:val="24"/>
        </w:rPr>
        <w:t xml:space="preserve">  Для проведения операций </w:t>
      </w:r>
      <w:r>
        <w:rPr>
          <w:rFonts w:eastAsia="Arial"/>
          <w:b/>
          <w:sz w:val="24"/>
          <w:szCs w:val="24"/>
        </w:rPr>
        <w:t xml:space="preserve">по профилю урология </w:t>
      </w:r>
      <w:r w:rsidRPr="00AA4D6A">
        <w:rPr>
          <w:rFonts w:eastAsia="Arial"/>
          <w:b/>
          <w:sz w:val="24"/>
          <w:szCs w:val="24"/>
        </w:rPr>
        <w:t xml:space="preserve">(в дополнение к разделу II) </w:t>
      </w:r>
    </w:p>
    <w:p w:rsidR="00A51103" w:rsidRPr="00AA4D6A" w:rsidRDefault="00A51103" w:rsidP="00A51103">
      <w:pPr>
        <w:pStyle w:val="a4"/>
        <w:ind w:left="567"/>
        <w:rPr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4063"/>
        <w:gridCol w:w="2835"/>
        <w:gridCol w:w="2268"/>
      </w:tblGrid>
      <w:tr w:rsidR="000960D9" w:rsidRPr="00916494" w:rsidTr="004D11DE">
        <w:trPr>
          <w:trHeight w:val="39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0D9" w:rsidRDefault="000960D9" w:rsidP="00331177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</w:t>
            </w:r>
            <w:r w:rsidRPr="00916494">
              <w:rPr>
                <w:rFonts w:eastAsia="Arial"/>
                <w:sz w:val="24"/>
                <w:szCs w:val="24"/>
              </w:rPr>
              <w:t>.1</w:t>
            </w:r>
          </w:p>
          <w:p w:rsidR="00CE54CF" w:rsidRPr="00916494" w:rsidRDefault="00CE54CF" w:rsidP="00331177">
            <w:pPr>
              <w:ind w:right="316"/>
              <w:jc w:val="right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0D9" w:rsidRDefault="000960D9" w:rsidP="00331177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УЗИ мошонки</w:t>
            </w:r>
          </w:p>
          <w:p w:rsidR="00CE54CF" w:rsidRPr="00916494" w:rsidRDefault="00CE54CF" w:rsidP="00331177">
            <w:pPr>
              <w:ind w:left="16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0D9" w:rsidRDefault="000960D9" w:rsidP="00331177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Гидроцеле, варикоцеле,</w:t>
            </w:r>
          </w:p>
          <w:p w:rsidR="00C70D1A" w:rsidRPr="00916494" w:rsidRDefault="000960D9" w:rsidP="001C20DB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киста придатков. 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0D9" w:rsidRPr="00916494" w:rsidRDefault="000960D9" w:rsidP="00331177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0960D9" w:rsidRPr="00916494" w:rsidRDefault="000960D9" w:rsidP="000960D9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4063"/>
        <w:gridCol w:w="2835"/>
        <w:gridCol w:w="2242"/>
      </w:tblGrid>
      <w:tr w:rsidR="000960D9" w:rsidRPr="00916494" w:rsidTr="004D11DE">
        <w:trPr>
          <w:trHeight w:val="23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4CF" w:rsidRPr="004D11DE" w:rsidRDefault="000960D9" w:rsidP="004D11DE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</w:t>
            </w:r>
            <w:r w:rsidRPr="00916494">
              <w:rPr>
                <w:rFonts w:eastAsia="Arial"/>
                <w:sz w:val="24"/>
                <w:szCs w:val="24"/>
              </w:rPr>
              <w:t>.2</w:t>
            </w:r>
          </w:p>
        </w:tc>
        <w:tc>
          <w:tcPr>
            <w:tcW w:w="40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4CF" w:rsidRPr="004D11DE" w:rsidRDefault="000960D9" w:rsidP="004D11DE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Ан. крови на ПСА</w:t>
            </w:r>
            <w:r w:rsidRPr="00916494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4CF" w:rsidRPr="004D11DE" w:rsidRDefault="000960D9" w:rsidP="004D11DE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Мужчина старше 45 лет</w:t>
            </w:r>
          </w:p>
        </w:tc>
        <w:tc>
          <w:tcPr>
            <w:tcW w:w="22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0D9" w:rsidRPr="004D11DE" w:rsidRDefault="000960D9" w:rsidP="00331177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0960D9" w:rsidRPr="00916494" w:rsidRDefault="000960D9" w:rsidP="000960D9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4063"/>
        <w:gridCol w:w="2835"/>
        <w:gridCol w:w="2242"/>
      </w:tblGrid>
      <w:tr w:rsidR="000960D9" w:rsidRPr="00916494" w:rsidTr="000960D9">
        <w:trPr>
          <w:trHeight w:val="386"/>
        </w:trPr>
        <w:tc>
          <w:tcPr>
            <w:tcW w:w="1040" w:type="dxa"/>
            <w:vAlign w:val="bottom"/>
          </w:tcPr>
          <w:p w:rsidR="000960D9" w:rsidRPr="00916494" w:rsidRDefault="000960D9" w:rsidP="00331177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</w:t>
            </w:r>
            <w:r w:rsidRPr="00916494">
              <w:rPr>
                <w:rFonts w:eastAsia="Arial"/>
                <w:sz w:val="24"/>
                <w:szCs w:val="24"/>
              </w:rPr>
              <w:t>.3</w:t>
            </w:r>
          </w:p>
        </w:tc>
        <w:tc>
          <w:tcPr>
            <w:tcW w:w="4063" w:type="dxa"/>
            <w:vAlign w:val="bottom"/>
          </w:tcPr>
          <w:p w:rsidR="000960D9" w:rsidRPr="00916494" w:rsidRDefault="00123606" w:rsidP="00123606">
            <w:pPr>
              <w:ind w:left="16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Ан. крови на мочевую кислоту</w:t>
            </w:r>
          </w:p>
        </w:tc>
        <w:tc>
          <w:tcPr>
            <w:tcW w:w="2835" w:type="dxa"/>
            <w:vAlign w:val="bottom"/>
          </w:tcPr>
          <w:p w:rsidR="000960D9" w:rsidRPr="00916494" w:rsidRDefault="00123606" w:rsidP="00331177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Мочекаменная болезнь</w:t>
            </w:r>
          </w:p>
        </w:tc>
        <w:tc>
          <w:tcPr>
            <w:tcW w:w="2242" w:type="dxa"/>
            <w:vAlign w:val="bottom"/>
          </w:tcPr>
          <w:p w:rsidR="000960D9" w:rsidRPr="00916494" w:rsidRDefault="000960D9" w:rsidP="00331177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123606" w:rsidRPr="00916494" w:rsidTr="000960D9">
        <w:trPr>
          <w:trHeight w:val="386"/>
        </w:trPr>
        <w:tc>
          <w:tcPr>
            <w:tcW w:w="1040" w:type="dxa"/>
            <w:vAlign w:val="bottom"/>
          </w:tcPr>
          <w:p w:rsidR="00123606" w:rsidRDefault="00123606" w:rsidP="00331177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10.3</w:t>
            </w:r>
          </w:p>
        </w:tc>
        <w:tc>
          <w:tcPr>
            <w:tcW w:w="4063" w:type="dxa"/>
            <w:vAlign w:val="bottom"/>
          </w:tcPr>
          <w:p w:rsidR="00123606" w:rsidRDefault="00123606" w:rsidP="00123606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УЗИ почек</w:t>
            </w:r>
          </w:p>
        </w:tc>
        <w:tc>
          <w:tcPr>
            <w:tcW w:w="2835" w:type="dxa"/>
            <w:vAlign w:val="bottom"/>
          </w:tcPr>
          <w:p w:rsidR="00C70D1A" w:rsidRDefault="00123606" w:rsidP="004D11DE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Мочекаменная болезнь</w:t>
            </w:r>
          </w:p>
        </w:tc>
        <w:tc>
          <w:tcPr>
            <w:tcW w:w="2242" w:type="dxa"/>
            <w:vAlign w:val="bottom"/>
          </w:tcPr>
          <w:p w:rsidR="00123606" w:rsidRPr="00916494" w:rsidRDefault="00123606" w:rsidP="00331177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123606" w:rsidRPr="00916494" w:rsidTr="000960D9">
        <w:trPr>
          <w:trHeight w:val="386"/>
        </w:trPr>
        <w:tc>
          <w:tcPr>
            <w:tcW w:w="1040" w:type="dxa"/>
            <w:vAlign w:val="bottom"/>
          </w:tcPr>
          <w:p w:rsidR="00123606" w:rsidRDefault="00123606" w:rsidP="00331177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10.4</w:t>
            </w:r>
          </w:p>
          <w:p w:rsidR="00CE54CF" w:rsidRDefault="00CE54CF" w:rsidP="00331177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</w:p>
          <w:p w:rsidR="00CE54CF" w:rsidRDefault="00CE54CF" w:rsidP="00331177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063" w:type="dxa"/>
            <w:vAlign w:val="bottom"/>
          </w:tcPr>
          <w:p w:rsidR="00123606" w:rsidRDefault="00CE54CF" w:rsidP="00123606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Обзорная рентгенография мочевыделительной системы ( при необходимости в\в урография )</w:t>
            </w:r>
          </w:p>
        </w:tc>
        <w:tc>
          <w:tcPr>
            <w:tcW w:w="2835" w:type="dxa"/>
            <w:vAlign w:val="bottom"/>
          </w:tcPr>
          <w:p w:rsidR="00123606" w:rsidRDefault="00CE54CF" w:rsidP="00331177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Мочекаменная болезнь</w:t>
            </w:r>
          </w:p>
          <w:p w:rsidR="00CE54CF" w:rsidRDefault="00C70D1A" w:rsidP="00331177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</w:t>
            </w:r>
          </w:p>
          <w:p w:rsidR="00CE54CF" w:rsidRDefault="00CE54CF" w:rsidP="00CE54CF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vAlign w:val="bottom"/>
          </w:tcPr>
          <w:p w:rsidR="00123606" w:rsidRDefault="00CE54CF" w:rsidP="00331177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  <w:p w:rsidR="00CE54CF" w:rsidRDefault="00CE54CF" w:rsidP="00331177">
            <w:pPr>
              <w:ind w:left="180"/>
              <w:rPr>
                <w:rFonts w:eastAsia="Arial"/>
                <w:sz w:val="24"/>
                <w:szCs w:val="24"/>
              </w:rPr>
            </w:pPr>
          </w:p>
          <w:p w:rsidR="00CE54CF" w:rsidRPr="00916494" w:rsidRDefault="00CE54CF" w:rsidP="00331177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</w:tr>
      <w:tr w:rsidR="00CE54CF" w:rsidRPr="00916494" w:rsidTr="000960D9">
        <w:trPr>
          <w:trHeight w:val="386"/>
        </w:trPr>
        <w:tc>
          <w:tcPr>
            <w:tcW w:w="1040" w:type="dxa"/>
            <w:vAlign w:val="bottom"/>
          </w:tcPr>
          <w:p w:rsidR="00CE54CF" w:rsidRDefault="00CE54CF" w:rsidP="00331177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10.5</w:t>
            </w:r>
          </w:p>
          <w:p w:rsidR="00CE54CF" w:rsidRDefault="00CE54CF" w:rsidP="00331177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</w:p>
          <w:p w:rsidR="00CE54CF" w:rsidRDefault="00CE54CF" w:rsidP="00331177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063" w:type="dxa"/>
            <w:vAlign w:val="bottom"/>
          </w:tcPr>
          <w:p w:rsidR="00CE54CF" w:rsidRDefault="00CE54CF" w:rsidP="00CE54C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КТ мочевыделительной системы ( при необходимости с контрастированием )</w:t>
            </w:r>
          </w:p>
        </w:tc>
        <w:tc>
          <w:tcPr>
            <w:tcW w:w="2835" w:type="dxa"/>
            <w:vAlign w:val="bottom"/>
          </w:tcPr>
          <w:p w:rsidR="00CE54CF" w:rsidRDefault="00CE54CF" w:rsidP="00CE54CF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Мочекаменная болезнь</w:t>
            </w:r>
          </w:p>
          <w:p w:rsidR="00CE54CF" w:rsidRDefault="00C70D1A" w:rsidP="00CE54CF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  <w:p w:rsidR="00CE54CF" w:rsidRDefault="00CE54CF" w:rsidP="00331177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242" w:type="dxa"/>
            <w:vAlign w:val="bottom"/>
          </w:tcPr>
          <w:p w:rsidR="00CE54CF" w:rsidRDefault="00CE54CF" w:rsidP="00331177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  <w:p w:rsidR="00CE54CF" w:rsidRDefault="00CE54CF" w:rsidP="00331177">
            <w:pPr>
              <w:ind w:left="180"/>
              <w:rPr>
                <w:rFonts w:eastAsia="Arial"/>
                <w:sz w:val="24"/>
                <w:szCs w:val="24"/>
              </w:rPr>
            </w:pPr>
          </w:p>
          <w:p w:rsidR="00CE54CF" w:rsidRPr="00916494" w:rsidRDefault="00CE54CF" w:rsidP="00331177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</w:tr>
      <w:tr w:rsidR="00CE54CF" w:rsidRPr="00916494" w:rsidTr="000960D9">
        <w:trPr>
          <w:trHeight w:val="386"/>
        </w:trPr>
        <w:tc>
          <w:tcPr>
            <w:tcW w:w="1040" w:type="dxa"/>
            <w:vAlign w:val="bottom"/>
          </w:tcPr>
          <w:p w:rsidR="00CE54CF" w:rsidRDefault="00CE54CF" w:rsidP="00331177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10.6</w:t>
            </w:r>
          </w:p>
          <w:p w:rsidR="00CE54CF" w:rsidRDefault="00CE54CF" w:rsidP="00331177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063" w:type="dxa"/>
            <w:vAlign w:val="bottom"/>
          </w:tcPr>
          <w:p w:rsidR="00CE54CF" w:rsidRDefault="00CE54CF" w:rsidP="00CE54CF">
            <w:pPr>
              <w:ind w:left="23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ТРУЗИ предстательной железы </w:t>
            </w:r>
          </w:p>
          <w:p w:rsidR="00CE54CF" w:rsidRPr="00CE54CF" w:rsidRDefault="00CE54CF" w:rsidP="00CE54CF">
            <w:pPr>
              <w:ind w:left="23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70D1A" w:rsidRPr="00CE54CF" w:rsidRDefault="00CE54CF" w:rsidP="004D11DE">
            <w:pPr>
              <w:ind w:left="180"/>
            </w:pPr>
            <w:r>
              <w:t>Аденома предстательной железы</w:t>
            </w:r>
          </w:p>
        </w:tc>
        <w:tc>
          <w:tcPr>
            <w:tcW w:w="2242" w:type="dxa"/>
            <w:vAlign w:val="bottom"/>
          </w:tcPr>
          <w:p w:rsidR="00CE54CF" w:rsidRPr="00916494" w:rsidRDefault="00CE54CF" w:rsidP="00331177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CE54CF" w:rsidRPr="00916494" w:rsidTr="000960D9">
        <w:trPr>
          <w:trHeight w:val="386"/>
        </w:trPr>
        <w:tc>
          <w:tcPr>
            <w:tcW w:w="1040" w:type="dxa"/>
            <w:vAlign w:val="bottom"/>
          </w:tcPr>
          <w:p w:rsidR="00CE54CF" w:rsidRDefault="00CE54CF" w:rsidP="00331177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10.7</w:t>
            </w:r>
          </w:p>
          <w:p w:rsidR="00CE54CF" w:rsidRDefault="00CE54CF" w:rsidP="00331177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</w:p>
          <w:p w:rsidR="00CE54CF" w:rsidRDefault="00CE54CF" w:rsidP="00331177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063" w:type="dxa"/>
            <w:vAlign w:val="bottom"/>
          </w:tcPr>
          <w:p w:rsidR="00CE54CF" w:rsidRPr="00CE54CF" w:rsidRDefault="00CE54CF" w:rsidP="00C70D1A">
            <w:pPr>
              <w:ind w:left="236"/>
              <w:rPr>
                <w:rFonts w:eastAsia="Times New Roman" w:hAnsi="Symbol"/>
                <w:sz w:val="24"/>
                <w:szCs w:val="24"/>
              </w:rPr>
            </w:pPr>
            <w:r w:rsidRPr="00CE54CF">
              <w:rPr>
                <w:rFonts w:eastAsia="Times New Roman"/>
                <w:sz w:val="24"/>
                <w:szCs w:val="24"/>
              </w:rPr>
              <w:t>Биопсия простаты с последующим гистологическим анализом образца ткани</w:t>
            </w:r>
            <w:r w:rsidR="00C70D1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CE54CF" w:rsidRDefault="00CE54CF" w:rsidP="00CE54CF">
            <w:pPr>
              <w:ind w:left="180"/>
            </w:pPr>
            <w:r>
              <w:t>Аденома предстательной железы</w:t>
            </w:r>
          </w:p>
          <w:p w:rsidR="00CE54CF" w:rsidRDefault="00C70D1A" w:rsidP="00CE54CF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2242" w:type="dxa"/>
            <w:vAlign w:val="bottom"/>
          </w:tcPr>
          <w:p w:rsidR="00CE54CF" w:rsidRPr="00916494" w:rsidRDefault="00CE54CF" w:rsidP="00331177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9123FF" w:rsidRPr="00916494" w:rsidTr="000960D9">
        <w:trPr>
          <w:trHeight w:val="386"/>
        </w:trPr>
        <w:tc>
          <w:tcPr>
            <w:tcW w:w="1040" w:type="dxa"/>
            <w:vAlign w:val="bottom"/>
          </w:tcPr>
          <w:p w:rsidR="009123FF" w:rsidRDefault="009123FF" w:rsidP="00331177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063" w:type="dxa"/>
            <w:vAlign w:val="bottom"/>
          </w:tcPr>
          <w:p w:rsidR="009123FF" w:rsidRPr="00CE54CF" w:rsidRDefault="009123FF" w:rsidP="00C70D1A">
            <w:pPr>
              <w:ind w:left="23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123FF" w:rsidRDefault="009123FF" w:rsidP="00CE54CF">
            <w:pPr>
              <w:ind w:left="180"/>
            </w:pPr>
          </w:p>
        </w:tc>
        <w:tc>
          <w:tcPr>
            <w:tcW w:w="2242" w:type="dxa"/>
            <w:vAlign w:val="bottom"/>
          </w:tcPr>
          <w:p w:rsidR="009123FF" w:rsidRPr="00916494" w:rsidRDefault="009123FF" w:rsidP="00331177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</w:tr>
    </w:tbl>
    <w:p w:rsidR="000960D9" w:rsidRPr="00916494" w:rsidRDefault="000960D9" w:rsidP="000960D9">
      <w:pPr>
        <w:spacing w:line="18" w:lineRule="exact"/>
        <w:rPr>
          <w:sz w:val="24"/>
          <w:szCs w:val="24"/>
        </w:rPr>
      </w:pPr>
    </w:p>
    <w:p w:rsidR="00331177" w:rsidRDefault="00331177" w:rsidP="009123FF">
      <w:pPr>
        <w:spacing w:line="373" w:lineRule="exact"/>
        <w:ind w:firstLine="720"/>
        <w:rPr>
          <w:rFonts w:eastAsia="Arial"/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762</wp:posOffset>
            </wp:positionH>
            <wp:positionV relativeFrom="paragraph">
              <wp:posOffset>-23241</wp:posOffset>
            </wp:positionV>
            <wp:extent cx="6308598" cy="534010"/>
            <wp:effectExtent l="19050" t="0" r="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98" cy="5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"/>
          <w:b/>
          <w:sz w:val="24"/>
          <w:szCs w:val="24"/>
        </w:rPr>
        <w:t>1</w:t>
      </w:r>
      <w:r w:rsidR="00050E38">
        <w:rPr>
          <w:rFonts w:eastAsia="Arial"/>
          <w:b/>
          <w:sz w:val="24"/>
          <w:szCs w:val="24"/>
        </w:rPr>
        <w:t>1</w:t>
      </w:r>
      <w:r>
        <w:rPr>
          <w:rFonts w:eastAsia="Arial"/>
          <w:b/>
          <w:sz w:val="24"/>
          <w:szCs w:val="24"/>
        </w:rPr>
        <w:t>.0</w:t>
      </w:r>
      <w:r w:rsidRPr="00AA4D6A">
        <w:rPr>
          <w:rFonts w:eastAsia="Arial"/>
          <w:b/>
          <w:sz w:val="24"/>
          <w:szCs w:val="24"/>
        </w:rPr>
        <w:t xml:space="preserve">  Для проведения </w:t>
      </w:r>
      <w:r>
        <w:rPr>
          <w:rFonts w:eastAsia="Arial"/>
          <w:b/>
          <w:sz w:val="24"/>
          <w:szCs w:val="24"/>
        </w:rPr>
        <w:t xml:space="preserve">обследований по профилю кардиология </w:t>
      </w:r>
    </w:p>
    <w:p w:rsidR="00331177" w:rsidRPr="00AA4D6A" w:rsidRDefault="00331177" w:rsidP="00331177">
      <w:pPr>
        <w:pStyle w:val="a4"/>
        <w:rPr>
          <w:b/>
          <w:sz w:val="24"/>
          <w:szCs w:val="24"/>
        </w:rPr>
      </w:pPr>
      <w:r w:rsidRPr="00AA4D6A">
        <w:rPr>
          <w:rFonts w:eastAsia="Arial"/>
          <w:b/>
          <w:sz w:val="24"/>
          <w:szCs w:val="24"/>
        </w:rPr>
        <w:t xml:space="preserve">(в дополнение к разделу I) </w:t>
      </w:r>
    </w:p>
    <w:p w:rsidR="00A51103" w:rsidRDefault="004D11DE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193675</wp:posOffset>
            </wp:positionV>
            <wp:extent cx="6147435" cy="299720"/>
            <wp:effectExtent l="19050" t="0" r="5715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257" w:rsidRPr="00050E38" w:rsidRDefault="00916494" w:rsidP="008D0F16">
      <w:pPr>
        <w:pStyle w:val="a4"/>
        <w:numPr>
          <w:ilvl w:val="1"/>
          <w:numId w:val="25"/>
        </w:numPr>
        <w:tabs>
          <w:tab w:val="left" w:pos="500"/>
        </w:tabs>
        <w:rPr>
          <w:rFonts w:eastAsia="Arial"/>
          <w:b/>
          <w:sz w:val="24"/>
          <w:szCs w:val="24"/>
        </w:rPr>
      </w:pPr>
      <w:r w:rsidRPr="00050E38">
        <w:rPr>
          <w:rFonts w:eastAsia="Arial"/>
          <w:b/>
          <w:sz w:val="24"/>
          <w:szCs w:val="24"/>
        </w:rPr>
        <w:t>Для проведения коронарографии</w:t>
      </w:r>
      <w:r w:rsidR="00050E38" w:rsidRPr="00050E38">
        <w:rPr>
          <w:rFonts w:eastAsia="Arial"/>
          <w:b/>
          <w:sz w:val="24"/>
          <w:szCs w:val="24"/>
        </w:rPr>
        <w:t xml:space="preserve"> и стентирования коронарных артерий</w:t>
      </w:r>
    </w:p>
    <w:p w:rsidR="00C11257" w:rsidRDefault="00C11257">
      <w:pPr>
        <w:spacing w:line="206" w:lineRule="exact"/>
        <w:rPr>
          <w:sz w:val="24"/>
          <w:szCs w:val="24"/>
        </w:rPr>
      </w:pPr>
    </w:p>
    <w:p w:rsidR="00431F47" w:rsidRPr="00916494" w:rsidRDefault="00431F47">
      <w:pPr>
        <w:spacing w:line="20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D45F29" w:rsidRPr="00916494" w:rsidTr="00407C06">
        <w:trPr>
          <w:trHeight w:val="49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F29" w:rsidRPr="00916494" w:rsidRDefault="00D45F29" w:rsidP="00050E38">
            <w:pPr>
              <w:ind w:right="316"/>
              <w:jc w:val="right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050E38">
              <w:rPr>
                <w:rFonts w:eastAsia="Arial"/>
                <w:sz w:val="24"/>
                <w:szCs w:val="24"/>
              </w:rPr>
              <w:t>1.1.</w:t>
            </w:r>
            <w:r w:rsidRPr="00916494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29" w:rsidRPr="00916494" w:rsidRDefault="00D45F29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Эхокардиография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29" w:rsidRPr="00916494" w:rsidRDefault="00D45F29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29" w:rsidRPr="00916494" w:rsidRDefault="00D45F29" w:rsidP="00407C06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C11257" w:rsidRPr="00916494" w:rsidRDefault="00C11257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D45F29" w:rsidRPr="00916494" w:rsidTr="00407C06">
        <w:trPr>
          <w:trHeight w:val="5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F29" w:rsidRPr="00916494" w:rsidRDefault="00D45F29" w:rsidP="00050E38">
            <w:pPr>
              <w:ind w:right="316"/>
              <w:jc w:val="right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050E38">
              <w:rPr>
                <w:rFonts w:eastAsia="Arial"/>
                <w:sz w:val="24"/>
                <w:szCs w:val="24"/>
              </w:rPr>
              <w:t>1.1</w:t>
            </w:r>
            <w:r w:rsidRPr="00916494">
              <w:rPr>
                <w:rFonts w:eastAsia="Arial"/>
                <w:sz w:val="24"/>
                <w:szCs w:val="24"/>
              </w:rPr>
              <w:t>.2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29" w:rsidRPr="00916494" w:rsidRDefault="00D45F29" w:rsidP="00407C06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 xml:space="preserve">ФЭГДС 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29" w:rsidRPr="00916494" w:rsidRDefault="00D45F29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29" w:rsidRPr="00916494" w:rsidRDefault="00407C06" w:rsidP="00407C06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  <w:r w:rsidR="00D45F29" w:rsidRPr="00916494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недели</w:t>
            </w:r>
          </w:p>
        </w:tc>
      </w:tr>
    </w:tbl>
    <w:p w:rsidR="00C11257" w:rsidRPr="00916494" w:rsidRDefault="00C11257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D45F29" w:rsidRPr="00916494" w:rsidTr="00915690">
        <w:trPr>
          <w:trHeight w:val="48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F29" w:rsidRPr="00916494" w:rsidRDefault="00D45F29" w:rsidP="00050E38">
            <w:pPr>
              <w:ind w:right="316"/>
              <w:jc w:val="right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050E38">
              <w:rPr>
                <w:rFonts w:eastAsia="Arial"/>
                <w:sz w:val="24"/>
                <w:szCs w:val="24"/>
              </w:rPr>
              <w:t>1.1</w:t>
            </w:r>
            <w:r w:rsidRPr="00916494">
              <w:rPr>
                <w:rFonts w:eastAsia="Arial"/>
                <w:sz w:val="24"/>
                <w:szCs w:val="24"/>
              </w:rPr>
              <w:t>.3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29" w:rsidRPr="00916494" w:rsidRDefault="00407C06" w:rsidP="00D45F29">
            <w:pPr>
              <w:ind w:left="16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УЗИ внутренних органов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29" w:rsidRPr="00916494" w:rsidRDefault="00D45F29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F29" w:rsidRPr="00916494" w:rsidRDefault="00D45F29" w:rsidP="00407C06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C11257" w:rsidRPr="00916494" w:rsidRDefault="00C11257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546442" w:rsidRPr="00916494" w:rsidTr="00407C06">
        <w:trPr>
          <w:trHeight w:val="43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7C06" w:rsidRPr="00916494" w:rsidRDefault="00050E38" w:rsidP="00050E38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11.</w:t>
            </w:r>
            <w:r w:rsidR="00546442" w:rsidRPr="00916494">
              <w:rPr>
                <w:rFonts w:eastAsia="Arial"/>
                <w:sz w:val="24"/>
                <w:szCs w:val="24"/>
              </w:rPr>
              <w:t>1.4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C06" w:rsidRPr="00916494" w:rsidRDefault="00407C06" w:rsidP="00407C06">
            <w:pPr>
              <w:ind w:left="160"/>
              <w:rPr>
                <w:sz w:val="24"/>
                <w:szCs w:val="24"/>
              </w:rPr>
            </w:pPr>
            <w:r w:rsidRPr="00407C06">
              <w:rPr>
                <w:rFonts w:eastAsia="Arial"/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оториноларинголога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6442" w:rsidRPr="00916494" w:rsidRDefault="00407C06" w:rsidP="00D45F29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6442" w:rsidRPr="00916494" w:rsidRDefault="00407C06" w:rsidP="00407C06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546442" w:rsidRPr="00916494">
              <w:rPr>
                <w:rFonts w:eastAsia="Arial"/>
                <w:sz w:val="24"/>
                <w:szCs w:val="24"/>
              </w:rPr>
              <w:t xml:space="preserve"> месяц</w:t>
            </w:r>
          </w:p>
        </w:tc>
      </w:tr>
    </w:tbl>
    <w:p w:rsidR="00C11257" w:rsidRPr="00916494" w:rsidRDefault="00C11257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915690" w:rsidRPr="00916494" w:rsidTr="00407C06">
        <w:trPr>
          <w:trHeight w:val="53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C06" w:rsidRPr="00916494" w:rsidRDefault="00050E38" w:rsidP="00050E38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11.</w:t>
            </w:r>
            <w:r w:rsidR="00915690" w:rsidRPr="00916494">
              <w:rPr>
                <w:rFonts w:eastAsia="Arial"/>
                <w:sz w:val="24"/>
                <w:szCs w:val="24"/>
              </w:rPr>
              <w:t>1.5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690" w:rsidRPr="00916494" w:rsidRDefault="00407C06" w:rsidP="00407C06">
            <w:pPr>
              <w:ind w:left="160"/>
              <w:rPr>
                <w:sz w:val="24"/>
                <w:szCs w:val="24"/>
              </w:rPr>
            </w:pPr>
            <w:r w:rsidRPr="00407C06">
              <w:rPr>
                <w:rFonts w:eastAsia="Arial"/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стоматолога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690" w:rsidRPr="00916494" w:rsidRDefault="00407C06" w:rsidP="00915690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690" w:rsidRPr="00916494" w:rsidRDefault="00407C06" w:rsidP="00407C06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915690" w:rsidRPr="00916494">
              <w:rPr>
                <w:rFonts w:eastAsia="Arial"/>
                <w:sz w:val="24"/>
                <w:szCs w:val="24"/>
              </w:rPr>
              <w:t xml:space="preserve"> месяц</w:t>
            </w:r>
          </w:p>
        </w:tc>
      </w:tr>
      <w:tr w:rsidR="00DD2677" w:rsidRPr="00916494" w:rsidTr="00407C06">
        <w:trPr>
          <w:trHeight w:val="55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77" w:rsidRPr="00916494" w:rsidRDefault="00050E38" w:rsidP="00050E38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11.</w:t>
            </w:r>
            <w:r w:rsidR="00407C06">
              <w:rPr>
                <w:rFonts w:eastAsia="Arial"/>
                <w:sz w:val="24"/>
                <w:szCs w:val="24"/>
              </w:rPr>
              <w:t>1.6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77" w:rsidRPr="00916494" w:rsidRDefault="00407C06" w:rsidP="00407C06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Консультация гинеколога  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77" w:rsidRPr="00916494" w:rsidRDefault="00407C06" w:rsidP="00407C06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женщины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77" w:rsidRDefault="00407C06" w:rsidP="005745C1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</w:p>
        </w:tc>
      </w:tr>
      <w:tr w:rsidR="00407C06" w:rsidRPr="00916494" w:rsidTr="00050E38">
        <w:trPr>
          <w:trHeight w:val="55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C06" w:rsidRPr="00916494" w:rsidRDefault="00050E38" w:rsidP="00050E38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11.</w:t>
            </w:r>
            <w:r w:rsidR="00407C06">
              <w:rPr>
                <w:rFonts w:eastAsia="Arial"/>
                <w:sz w:val="24"/>
                <w:szCs w:val="24"/>
              </w:rPr>
              <w:t>1.7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C06" w:rsidRPr="00916494" w:rsidRDefault="00407C06" w:rsidP="00407C06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Консультация уролога + УЗИ мочевого пузыря 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C06" w:rsidRPr="00916494" w:rsidRDefault="00407C06" w:rsidP="00407C06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мужчины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C06" w:rsidRDefault="00407C06" w:rsidP="001D234F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</w:p>
        </w:tc>
      </w:tr>
      <w:tr w:rsidR="00050E38" w:rsidRPr="00916494" w:rsidTr="00407C06">
        <w:trPr>
          <w:trHeight w:val="55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0E38" w:rsidRDefault="00050E38" w:rsidP="00050E38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11.1.8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0E38" w:rsidRPr="00916494" w:rsidRDefault="00050E38" w:rsidP="001D234F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Результаты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коронарографии (описание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+ диск)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0E38" w:rsidRPr="00916494" w:rsidRDefault="00050E38" w:rsidP="001D234F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0E38" w:rsidRPr="00916494" w:rsidRDefault="00050E38" w:rsidP="001D234F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все,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имеющиеся  в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наличии</w:t>
            </w:r>
          </w:p>
        </w:tc>
      </w:tr>
    </w:tbl>
    <w:p w:rsidR="00C11257" w:rsidRPr="00916494" w:rsidRDefault="00C11257">
      <w:pPr>
        <w:spacing w:line="20" w:lineRule="exact"/>
        <w:rPr>
          <w:sz w:val="24"/>
          <w:szCs w:val="24"/>
        </w:rPr>
      </w:pPr>
    </w:p>
    <w:p w:rsidR="00C11257" w:rsidRPr="00916494" w:rsidRDefault="005923A1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-21184</wp:posOffset>
            </wp:positionH>
            <wp:positionV relativeFrom="paragraph">
              <wp:posOffset>173990</wp:posOffset>
            </wp:positionV>
            <wp:extent cx="6542315" cy="292608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32" cy="294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257" w:rsidRPr="00050E38" w:rsidRDefault="00916494" w:rsidP="008D0F16">
      <w:pPr>
        <w:pStyle w:val="a4"/>
        <w:numPr>
          <w:ilvl w:val="1"/>
          <w:numId w:val="25"/>
        </w:numPr>
        <w:tabs>
          <w:tab w:val="left" w:pos="500"/>
        </w:tabs>
        <w:rPr>
          <w:rFonts w:eastAsia="Arial"/>
          <w:b/>
          <w:sz w:val="24"/>
          <w:szCs w:val="24"/>
        </w:rPr>
      </w:pPr>
      <w:r w:rsidRPr="00050E38">
        <w:rPr>
          <w:rFonts w:eastAsia="Arial"/>
          <w:b/>
          <w:sz w:val="24"/>
          <w:szCs w:val="24"/>
        </w:rPr>
        <w:t xml:space="preserve">Для РЧА (в дополнение к разделу </w:t>
      </w:r>
      <w:r w:rsidR="00050E38">
        <w:rPr>
          <w:rFonts w:eastAsia="Arial"/>
          <w:b/>
          <w:sz w:val="24"/>
          <w:szCs w:val="24"/>
        </w:rPr>
        <w:t>11.1.0</w:t>
      </w:r>
      <w:r w:rsidRPr="00050E38">
        <w:rPr>
          <w:rFonts w:eastAsia="Arial"/>
          <w:b/>
          <w:sz w:val="24"/>
          <w:szCs w:val="24"/>
        </w:rPr>
        <w:t xml:space="preserve">) </w:t>
      </w:r>
    </w:p>
    <w:p w:rsidR="00C11257" w:rsidRPr="005923A1" w:rsidRDefault="00C11257">
      <w:pPr>
        <w:spacing w:line="200" w:lineRule="exact"/>
        <w:rPr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4063"/>
        <w:gridCol w:w="2835"/>
        <w:gridCol w:w="2242"/>
      </w:tblGrid>
      <w:tr w:rsidR="005923A1" w:rsidRPr="00916494" w:rsidTr="00050E38">
        <w:trPr>
          <w:trHeight w:val="342"/>
        </w:trPr>
        <w:tc>
          <w:tcPr>
            <w:tcW w:w="1040" w:type="dxa"/>
            <w:vAlign w:val="bottom"/>
          </w:tcPr>
          <w:p w:rsidR="005923A1" w:rsidRPr="00916494" w:rsidRDefault="00050E38" w:rsidP="00050E38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</w:t>
            </w:r>
            <w:r w:rsidR="005923A1" w:rsidRPr="00916494">
              <w:rPr>
                <w:rFonts w:eastAsia="Arial"/>
                <w:sz w:val="24"/>
                <w:szCs w:val="24"/>
              </w:rPr>
              <w:t>.</w:t>
            </w:r>
            <w:r>
              <w:rPr>
                <w:rFonts w:eastAsia="Arial"/>
                <w:sz w:val="24"/>
                <w:szCs w:val="24"/>
              </w:rPr>
              <w:t>2.1</w:t>
            </w:r>
          </w:p>
        </w:tc>
        <w:tc>
          <w:tcPr>
            <w:tcW w:w="4063" w:type="dxa"/>
            <w:vAlign w:val="bottom"/>
          </w:tcPr>
          <w:p w:rsidR="005923A1" w:rsidRPr="00916494" w:rsidRDefault="00050E38">
            <w:pPr>
              <w:ind w:left="16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УЗДГ сосудов нижних конечностей</w:t>
            </w:r>
          </w:p>
        </w:tc>
        <w:tc>
          <w:tcPr>
            <w:tcW w:w="2835" w:type="dxa"/>
            <w:vAlign w:val="bottom"/>
          </w:tcPr>
          <w:p w:rsidR="005923A1" w:rsidRPr="00916494" w:rsidRDefault="005923A1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242" w:type="dxa"/>
            <w:vAlign w:val="bottom"/>
          </w:tcPr>
          <w:p w:rsidR="005923A1" w:rsidRPr="00916494" w:rsidRDefault="005923A1" w:rsidP="005923A1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F7221C" w:rsidRPr="00916494" w:rsidRDefault="00F7221C" w:rsidP="00F7221C">
      <w:pPr>
        <w:spacing w:line="18" w:lineRule="exact"/>
        <w:rPr>
          <w:sz w:val="24"/>
          <w:szCs w:val="24"/>
        </w:rPr>
      </w:pPr>
    </w:p>
    <w:p w:rsidR="00C11257" w:rsidRPr="00916494" w:rsidRDefault="00C11257">
      <w:pPr>
        <w:spacing w:line="20" w:lineRule="exact"/>
        <w:rPr>
          <w:sz w:val="24"/>
          <w:szCs w:val="24"/>
        </w:rPr>
      </w:pPr>
    </w:p>
    <w:p w:rsidR="00C11257" w:rsidRPr="00916494" w:rsidRDefault="003B3E5A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-21184</wp:posOffset>
            </wp:positionH>
            <wp:positionV relativeFrom="paragraph">
              <wp:posOffset>149936</wp:posOffset>
            </wp:positionV>
            <wp:extent cx="6545236" cy="380391"/>
            <wp:effectExtent l="19050" t="0" r="7964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38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F16" w:rsidRPr="00D16379" w:rsidRDefault="00D601B2" w:rsidP="00D16379">
      <w:pPr>
        <w:tabs>
          <w:tab w:val="left" w:pos="500"/>
        </w:tabs>
        <w:ind w:left="1440" w:hanging="1440"/>
        <w:rPr>
          <w:rFonts w:eastAsia="Arial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50E38" w:rsidRPr="00D16379">
        <w:rPr>
          <w:b/>
          <w:sz w:val="24"/>
          <w:szCs w:val="24"/>
        </w:rPr>
        <w:t>11.3.0</w:t>
      </w:r>
      <w:r>
        <w:rPr>
          <w:b/>
          <w:sz w:val="24"/>
          <w:szCs w:val="24"/>
        </w:rPr>
        <w:t xml:space="preserve"> </w:t>
      </w:r>
      <w:r w:rsidR="00050E38" w:rsidRPr="00D16379">
        <w:rPr>
          <w:b/>
          <w:sz w:val="24"/>
          <w:szCs w:val="24"/>
        </w:rPr>
        <w:t xml:space="preserve">При подготовке к операции по поводу порока сердца </w:t>
      </w:r>
      <w:r w:rsidR="008D0F16" w:rsidRPr="00D16379">
        <w:rPr>
          <w:rFonts w:eastAsia="Arial"/>
          <w:b/>
          <w:sz w:val="24"/>
          <w:szCs w:val="24"/>
        </w:rPr>
        <w:t xml:space="preserve">(в дополнение к разделу 11.1.0) </w:t>
      </w:r>
    </w:p>
    <w:p w:rsidR="008D0F16" w:rsidRDefault="008D0F16" w:rsidP="008D0F16">
      <w:pPr>
        <w:spacing w:line="200" w:lineRule="exact"/>
        <w:rPr>
          <w:b/>
          <w:sz w:val="24"/>
          <w:szCs w:val="24"/>
        </w:rPr>
      </w:pPr>
    </w:p>
    <w:p w:rsidR="00D601B2" w:rsidRPr="005923A1" w:rsidRDefault="00D601B2" w:rsidP="008D0F16">
      <w:pPr>
        <w:spacing w:line="200" w:lineRule="exact"/>
        <w:rPr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4063"/>
        <w:gridCol w:w="2835"/>
        <w:gridCol w:w="2242"/>
      </w:tblGrid>
      <w:tr w:rsidR="008D0F16" w:rsidRPr="00916494" w:rsidTr="001D234F">
        <w:trPr>
          <w:trHeight w:val="342"/>
        </w:trPr>
        <w:tc>
          <w:tcPr>
            <w:tcW w:w="1040" w:type="dxa"/>
            <w:vAlign w:val="bottom"/>
          </w:tcPr>
          <w:p w:rsidR="008D0F16" w:rsidRPr="00916494" w:rsidRDefault="008D0F16" w:rsidP="008D0F16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</w:t>
            </w:r>
            <w:r w:rsidRPr="00916494">
              <w:rPr>
                <w:rFonts w:eastAsia="Arial"/>
                <w:sz w:val="24"/>
                <w:szCs w:val="24"/>
              </w:rPr>
              <w:t>.</w:t>
            </w:r>
            <w:r>
              <w:rPr>
                <w:rFonts w:eastAsia="Arial"/>
                <w:sz w:val="24"/>
                <w:szCs w:val="24"/>
              </w:rPr>
              <w:t>3.1</w:t>
            </w:r>
          </w:p>
        </w:tc>
        <w:tc>
          <w:tcPr>
            <w:tcW w:w="4063" w:type="dxa"/>
            <w:vAlign w:val="bottom"/>
          </w:tcPr>
          <w:p w:rsidR="008D0F16" w:rsidRPr="00916494" w:rsidRDefault="008D0F16" w:rsidP="008D0F16">
            <w:pPr>
              <w:ind w:left="16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УЗДГ БЦА</w:t>
            </w:r>
          </w:p>
        </w:tc>
        <w:tc>
          <w:tcPr>
            <w:tcW w:w="2835" w:type="dxa"/>
            <w:vAlign w:val="bottom"/>
          </w:tcPr>
          <w:p w:rsidR="008D0F16" w:rsidRPr="00916494" w:rsidRDefault="008D0F16" w:rsidP="001D234F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242" w:type="dxa"/>
            <w:vAlign w:val="bottom"/>
          </w:tcPr>
          <w:p w:rsidR="008D0F16" w:rsidRPr="00916494" w:rsidRDefault="008D0F16" w:rsidP="001D234F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C11257" w:rsidRPr="00916494" w:rsidRDefault="00C11257">
      <w:pPr>
        <w:spacing w:line="206" w:lineRule="exact"/>
        <w:rPr>
          <w:sz w:val="24"/>
          <w:szCs w:val="24"/>
        </w:rPr>
      </w:pPr>
    </w:p>
    <w:p w:rsidR="001D234F" w:rsidRPr="00AA4D6A" w:rsidRDefault="00D601B2" w:rsidP="004D11DE">
      <w:pPr>
        <w:ind w:firstLine="720"/>
        <w:rPr>
          <w:b/>
          <w:sz w:val="24"/>
          <w:szCs w:val="24"/>
        </w:rPr>
      </w:pPr>
      <w:r>
        <w:rPr>
          <w:rFonts w:eastAsia="Arial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12065</wp:posOffset>
            </wp:positionV>
            <wp:extent cx="6544945" cy="424180"/>
            <wp:effectExtent l="19050" t="0" r="8255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234F" w:rsidRPr="001D234F">
        <w:rPr>
          <w:rFonts w:eastAsia="Arial"/>
          <w:b/>
          <w:sz w:val="24"/>
          <w:szCs w:val="24"/>
        </w:rPr>
        <w:t>1</w:t>
      </w:r>
      <w:r w:rsidR="001D234F">
        <w:rPr>
          <w:rFonts w:eastAsia="Arial"/>
          <w:b/>
          <w:sz w:val="24"/>
          <w:szCs w:val="24"/>
        </w:rPr>
        <w:t>2</w:t>
      </w:r>
      <w:r w:rsidR="001D234F" w:rsidRPr="001D234F">
        <w:rPr>
          <w:rFonts w:eastAsia="Arial"/>
          <w:b/>
          <w:sz w:val="24"/>
          <w:szCs w:val="24"/>
        </w:rPr>
        <w:t xml:space="preserve">.0 Для проведения обследований по профилю </w:t>
      </w:r>
      <w:r w:rsidR="001D234F">
        <w:rPr>
          <w:rFonts w:eastAsia="Arial"/>
          <w:b/>
          <w:sz w:val="24"/>
          <w:szCs w:val="24"/>
        </w:rPr>
        <w:t>эндокринология</w:t>
      </w:r>
      <w:r w:rsidR="001D234F" w:rsidRPr="001D234F">
        <w:rPr>
          <w:rFonts w:eastAsia="Arial"/>
          <w:b/>
          <w:sz w:val="24"/>
          <w:szCs w:val="24"/>
        </w:rPr>
        <w:t xml:space="preserve"> </w:t>
      </w:r>
      <w:r w:rsidR="004D11DE">
        <w:rPr>
          <w:rFonts w:eastAsia="Arial"/>
          <w:b/>
          <w:sz w:val="24"/>
          <w:szCs w:val="24"/>
        </w:rPr>
        <w:t xml:space="preserve"> </w:t>
      </w:r>
      <w:r w:rsidR="001D234F" w:rsidRPr="00AA4D6A">
        <w:rPr>
          <w:rFonts w:eastAsia="Arial"/>
          <w:b/>
          <w:sz w:val="24"/>
          <w:szCs w:val="24"/>
        </w:rPr>
        <w:t xml:space="preserve">(в дополнение к разделу I) </w:t>
      </w:r>
    </w:p>
    <w:p w:rsidR="001D234F" w:rsidRPr="009662CB" w:rsidRDefault="001D234F" w:rsidP="009662CB">
      <w:pPr>
        <w:spacing w:line="37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D0573C" w:rsidRPr="00916494" w:rsidTr="004D11DE">
        <w:trPr>
          <w:trHeight w:val="276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73C" w:rsidRDefault="004D11DE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9662CB">
              <w:rPr>
                <w:rFonts w:eastAsia="Arial"/>
                <w:sz w:val="24"/>
                <w:szCs w:val="24"/>
              </w:rPr>
              <w:t>2</w:t>
            </w:r>
            <w:r w:rsidR="00D0573C" w:rsidRPr="00916494">
              <w:rPr>
                <w:rFonts w:eastAsia="Arial"/>
                <w:sz w:val="24"/>
                <w:szCs w:val="24"/>
              </w:rPr>
              <w:t>.1</w:t>
            </w:r>
          </w:p>
          <w:p w:rsidR="00FD6E79" w:rsidRPr="00916494" w:rsidRDefault="00FD6E79">
            <w:pPr>
              <w:ind w:right="316"/>
              <w:jc w:val="right"/>
              <w:rPr>
                <w:sz w:val="24"/>
                <w:szCs w:val="24"/>
              </w:rPr>
            </w:pPr>
          </w:p>
        </w:tc>
        <w:tc>
          <w:tcPr>
            <w:tcW w:w="3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73C" w:rsidRPr="00916494" w:rsidRDefault="00D0573C" w:rsidP="00D0573C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Осмотр окулиста (глазное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дно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с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расширенным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зрачком + поля зрения)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73C" w:rsidRPr="00916494" w:rsidRDefault="00D0573C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73C" w:rsidRPr="00916494" w:rsidRDefault="00D0573C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6 месяцев</w:t>
            </w:r>
          </w:p>
        </w:tc>
      </w:tr>
      <w:tr w:rsidR="00D0573C" w:rsidRPr="00916494" w:rsidTr="004D11DE">
        <w:trPr>
          <w:trHeight w:val="276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73C" w:rsidRPr="00916494" w:rsidRDefault="00D0573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D0573C" w:rsidRPr="00916494" w:rsidRDefault="00D0573C" w:rsidP="00573E56">
            <w:pPr>
              <w:ind w:left="160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0573C" w:rsidRPr="00916494" w:rsidRDefault="00D0573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0573C" w:rsidRPr="00916494" w:rsidRDefault="00D0573C">
            <w:pPr>
              <w:rPr>
                <w:sz w:val="24"/>
                <w:szCs w:val="24"/>
              </w:rPr>
            </w:pPr>
          </w:p>
        </w:tc>
      </w:tr>
      <w:tr w:rsidR="00D0573C" w:rsidRPr="00916494" w:rsidTr="00D0573C">
        <w:trPr>
          <w:trHeight w:val="276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73C" w:rsidRPr="00916494" w:rsidRDefault="00D0573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D0573C" w:rsidRPr="00916494" w:rsidRDefault="00D0573C">
            <w:pPr>
              <w:ind w:left="160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0573C" w:rsidRPr="00916494" w:rsidRDefault="00D0573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0573C" w:rsidRPr="00916494" w:rsidRDefault="00D0573C">
            <w:pPr>
              <w:rPr>
                <w:sz w:val="24"/>
                <w:szCs w:val="24"/>
              </w:rPr>
            </w:pPr>
          </w:p>
        </w:tc>
      </w:tr>
      <w:tr w:rsidR="00D0573C" w:rsidRPr="00916494" w:rsidTr="004D11DE">
        <w:trPr>
          <w:trHeight w:val="276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73C" w:rsidRPr="00916494" w:rsidRDefault="00D0573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73C" w:rsidRPr="00916494" w:rsidRDefault="00D0573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73C" w:rsidRPr="00916494" w:rsidRDefault="00D0573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73C" w:rsidRPr="00916494" w:rsidRDefault="00D0573C">
            <w:pPr>
              <w:rPr>
                <w:sz w:val="24"/>
                <w:szCs w:val="24"/>
              </w:rPr>
            </w:pPr>
          </w:p>
        </w:tc>
      </w:tr>
      <w:tr w:rsidR="00D0573C" w:rsidRPr="00916494" w:rsidTr="00580DE1">
        <w:trPr>
          <w:trHeight w:val="79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573C" w:rsidRDefault="009662CB">
            <w:pPr>
              <w:ind w:right="31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</w:t>
            </w:r>
            <w:r w:rsidR="00D0573C" w:rsidRPr="00916494">
              <w:rPr>
                <w:rFonts w:eastAsia="Arial"/>
                <w:sz w:val="24"/>
                <w:szCs w:val="24"/>
              </w:rPr>
              <w:t>.2</w:t>
            </w:r>
          </w:p>
          <w:p w:rsidR="00FD6E79" w:rsidRPr="00916494" w:rsidRDefault="00FD6E79">
            <w:pPr>
              <w:ind w:right="316"/>
              <w:jc w:val="right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573C" w:rsidRPr="00916494" w:rsidRDefault="00D0573C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Глюкоза крови не менее 2</w:t>
            </w:r>
          </w:p>
          <w:p w:rsidR="00D0573C" w:rsidRPr="00916494" w:rsidRDefault="00D0573C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измерений  (с  разрывом</w:t>
            </w:r>
          </w:p>
          <w:p w:rsidR="00D0573C" w:rsidRPr="00916494" w:rsidRDefault="00D0573C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более суток) за последний</w:t>
            </w:r>
          </w:p>
          <w:p w:rsidR="00D0573C" w:rsidRPr="00916494" w:rsidRDefault="00D0573C" w:rsidP="00573E56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месяц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573C" w:rsidRPr="00916494" w:rsidRDefault="00D0573C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573C" w:rsidRPr="00916494" w:rsidRDefault="00D0573C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FA5AA5" w:rsidRPr="00916494" w:rsidRDefault="00B5167C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762</wp:posOffset>
            </wp:positionH>
            <wp:positionV relativeFrom="paragraph">
              <wp:posOffset>158217</wp:posOffset>
            </wp:positionV>
            <wp:extent cx="6579260" cy="321868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321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257" w:rsidRPr="00916494" w:rsidRDefault="003E5749" w:rsidP="003E5749">
      <w:pPr>
        <w:tabs>
          <w:tab w:val="left" w:pos="620"/>
        </w:tabs>
        <w:ind w:left="620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13.0</w:t>
      </w:r>
      <w:r w:rsidR="00916494" w:rsidRPr="00D0573C">
        <w:rPr>
          <w:rFonts w:eastAsia="Arial"/>
          <w:b/>
          <w:sz w:val="24"/>
          <w:szCs w:val="24"/>
        </w:rPr>
        <w:t>Для пациентов, поступающих</w:t>
      </w:r>
      <w:r>
        <w:rPr>
          <w:rFonts w:eastAsia="Arial"/>
          <w:b/>
          <w:sz w:val="24"/>
          <w:szCs w:val="24"/>
        </w:rPr>
        <w:t xml:space="preserve"> по профилю гематология</w:t>
      </w:r>
      <w:r w:rsidR="00916494" w:rsidRPr="00D0573C">
        <w:rPr>
          <w:rFonts w:eastAsia="Arial"/>
          <w:b/>
          <w:sz w:val="24"/>
          <w:szCs w:val="24"/>
        </w:rPr>
        <w:t>, (в дополнение к разделу I</w:t>
      </w:r>
      <w:r w:rsidR="00916494" w:rsidRPr="00916494">
        <w:rPr>
          <w:rFonts w:eastAsia="Arial"/>
          <w:sz w:val="24"/>
          <w:szCs w:val="24"/>
        </w:rPr>
        <w:t>)</w:t>
      </w:r>
    </w:p>
    <w:p w:rsidR="00C11257" w:rsidRPr="00916494" w:rsidRDefault="00C11257">
      <w:pPr>
        <w:spacing w:line="3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BE683F" w:rsidRPr="00916494" w:rsidTr="00BE683F">
        <w:trPr>
          <w:trHeight w:val="44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683F" w:rsidRPr="00916494" w:rsidRDefault="004D11DE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13</w:t>
            </w:r>
            <w:r w:rsidR="00BE683F" w:rsidRPr="00916494">
              <w:rPr>
                <w:rFonts w:eastAsia="Arial"/>
                <w:sz w:val="24"/>
                <w:szCs w:val="24"/>
              </w:rPr>
              <w:t>.1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83F" w:rsidRPr="00916494" w:rsidRDefault="003E5749">
            <w:pPr>
              <w:ind w:left="16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83F" w:rsidRPr="00916494" w:rsidRDefault="00BE683F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683F" w:rsidRPr="00916494" w:rsidRDefault="003E5749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BE683F" w:rsidRPr="00916494">
              <w:rPr>
                <w:rFonts w:eastAsia="Arial"/>
                <w:sz w:val="24"/>
                <w:szCs w:val="24"/>
              </w:rPr>
              <w:t xml:space="preserve"> месяца</w:t>
            </w:r>
          </w:p>
        </w:tc>
      </w:tr>
    </w:tbl>
    <w:p w:rsidR="00C11257" w:rsidRPr="00916494" w:rsidRDefault="00C11257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3E5749" w:rsidRPr="00916494" w:rsidTr="00BE683F">
        <w:trPr>
          <w:trHeight w:val="52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5749" w:rsidRPr="00916494" w:rsidRDefault="004D11DE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13</w:t>
            </w:r>
            <w:r w:rsidR="003E5749" w:rsidRPr="00916494">
              <w:rPr>
                <w:rFonts w:eastAsia="Arial"/>
                <w:sz w:val="24"/>
                <w:szCs w:val="24"/>
              </w:rPr>
              <w:t>.2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749" w:rsidRPr="00916494" w:rsidRDefault="003E5749" w:rsidP="002E7F07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ФГДС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749" w:rsidRPr="00916494" w:rsidRDefault="003E5749" w:rsidP="002E7F07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749" w:rsidRPr="00916494" w:rsidRDefault="003E5749" w:rsidP="002E7F07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C11257" w:rsidRPr="00916494" w:rsidRDefault="00C11257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BE683F" w:rsidRPr="00916494" w:rsidTr="00BE683F">
        <w:trPr>
          <w:trHeight w:val="361"/>
        </w:trPr>
        <w:tc>
          <w:tcPr>
            <w:tcW w:w="1040" w:type="dxa"/>
            <w:vAlign w:val="bottom"/>
          </w:tcPr>
          <w:p w:rsidR="00BE683F" w:rsidRPr="00916494" w:rsidRDefault="004D11DE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13</w:t>
            </w:r>
            <w:r w:rsidR="00BE683F" w:rsidRPr="00916494">
              <w:rPr>
                <w:rFonts w:eastAsia="Arial"/>
                <w:sz w:val="24"/>
                <w:szCs w:val="24"/>
              </w:rPr>
              <w:t>.3</w:t>
            </w:r>
          </w:p>
        </w:tc>
        <w:tc>
          <w:tcPr>
            <w:tcW w:w="3920" w:type="dxa"/>
            <w:vAlign w:val="bottom"/>
          </w:tcPr>
          <w:p w:rsidR="00BE683F" w:rsidRPr="00916494" w:rsidRDefault="003E5749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Колоноскопия</w:t>
            </w:r>
          </w:p>
        </w:tc>
        <w:tc>
          <w:tcPr>
            <w:tcW w:w="2820" w:type="dxa"/>
            <w:vAlign w:val="bottom"/>
          </w:tcPr>
          <w:p w:rsidR="00BE683F" w:rsidRPr="00916494" w:rsidRDefault="003E5749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2400" w:type="dxa"/>
            <w:vAlign w:val="bottom"/>
          </w:tcPr>
          <w:p w:rsidR="00BE683F" w:rsidRPr="004D11DE" w:rsidRDefault="00BE683F" w:rsidP="004D11DE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4D11DE">
              <w:rPr>
                <w:rFonts w:eastAsia="Arial"/>
                <w:sz w:val="24"/>
                <w:szCs w:val="24"/>
              </w:rPr>
              <w:t>месяц</w:t>
            </w:r>
          </w:p>
        </w:tc>
      </w:tr>
    </w:tbl>
    <w:p w:rsidR="00C11257" w:rsidRPr="00916494" w:rsidRDefault="00C11257">
      <w:pPr>
        <w:spacing w:line="20" w:lineRule="exact"/>
        <w:rPr>
          <w:sz w:val="24"/>
          <w:szCs w:val="24"/>
        </w:rPr>
      </w:pPr>
    </w:p>
    <w:p w:rsidR="00C11257" w:rsidRPr="00916494" w:rsidRDefault="00BE683F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5577</wp:posOffset>
            </wp:positionH>
            <wp:positionV relativeFrom="paragraph">
              <wp:posOffset>127027</wp:posOffset>
            </wp:positionV>
            <wp:extent cx="6556679" cy="532737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79" cy="532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257" w:rsidRPr="00BE683F" w:rsidRDefault="004D11DE" w:rsidP="009123FF">
      <w:pPr>
        <w:tabs>
          <w:tab w:val="left" w:pos="606"/>
        </w:tabs>
        <w:spacing w:line="289" w:lineRule="auto"/>
        <w:ind w:left="606" w:right="180" w:hanging="606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ab/>
        <w:t>14.</w:t>
      </w:r>
      <w:r>
        <w:rPr>
          <w:rFonts w:eastAsia="Arial"/>
          <w:b/>
          <w:sz w:val="24"/>
          <w:szCs w:val="24"/>
        </w:rPr>
        <w:tab/>
      </w:r>
      <w:r w:rsidR="00916494" w:rsidRPr="00BE683F">
        <w:rPr>
          <w:rFonts w:eastAsia="Arial"/>
          <w:b/>
          <w:sz w:val="24"/>
          <w:szCs w:val="24"/>
        </w:rPr>
        <w:t xml:space="preserve">Для консервативного лечения пациентов </w:t>
      </w:r>
      <w:r w:rsidR="009123FF">
        <w:rPr>
          <w:rFonts w:eastAsia="Arial"/>
          <w:b/>
          <w:sz w:val="24"/>
          <w:szCs w:val="24"/>
        </w:rPr>
        <w:t xml:space="preserve">по профилю нефрология </w:t>
      </w:r>
      <w:r w:rsidR="00916494" w:rsidRPr="00BE683F">
        <w:rPr>
          <w:rFonts w:eastAsia="Arial"/>
          <w:b/>
          <w:sz w:val="24"/>
          <w:szCs w:val="24"/>
        </w:rPr>
        <w:t xml:space="preserve"> (в дополнение к разделу I)</w:t>
      </w:r>
    </w:p>
    <w:p w:rsidR="00C11257" w:rsidRDefault="00C11257">
      <w:pPr>
        <w:spacing w:line="28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B5167C" w:rsidRPr="00916494" w:rsidTr="00B51D1B">
        <w:trPr>
          <w:trHeight w:val="44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167C" w:rsidRPr="00916494" w:rsidRDefault="004D11DE" w:rsidP="00B51D1B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14</w:t>
            </w:r>
            <w:r w:rsidR="00B5167C" w:rsidRPr="00916494">
              <w:rPr>
                <w:rFonts w:eastAsia="Arial"/>
                <w:sz w:val="24"/>
                <w:szCs w:val="24"/>
              </w:rPr>
              <w:t>.1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2D81" w:rsidRDefault="00B5167C" w:rsidP="006F2D81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УЗИ органов брюшной полости</w:t>
            </w:r>
            <w:r w:rsidR="006F2D81">
              <w:rPr>
                <w:rFonts w:eastAsia="Arial"/>
                <w:sz w:val="24"/>
                <w:szCs w:val="24"/>
              </w:rPr>
              <w:t xml:space="preserve"> </w:t>
            </w:r>
          </w:p>
          <w:p w:rsidR="00B5167C" w:rsidRPr="00916494" w:rsidRDefault="006F2D81" w:rsidP="006F2D81">
            <w:pPr>
              <w:ind w:left="16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( почек )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C" w:rsidRPr="00916494" w:rsidRDefault="00B5167C" w:rsidP="00B51D1B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C" w:rsidRPr="00916494" w:rsidRDefault="00B5167C" w:rsidP="00B51D1B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месяца</w:t>
            </w:r>
          </w:p>
        </w:tc>
      </w:tr>
    </w:tbl>
    <w:p w:rsidR="00B5167C" w:rsidRPr="00916494" w:rsidRDefault="00B5167C" w:rsidP="00B5167C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B5167C" w:rsidRPr="00916494" w:rsidTr="00B51D1B">
        <w:trPr>
          <w:trHeight w:val="52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167C" w:rsidRPr="00916494" w:rsidRDefault="004D11DE" w:rsidP="00B51D1B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14</w:t>
            </w:r>
            <w:r w:rsidR="00B5167C" w:rsidRPr="00916494">
              <w:rPr>
                <w:rFonts w:eastAsia="Arial"/>
                <w:sz w:val="24"/>
                <w:szCs w:val="24"/>
              </w:rPr>
              <w:t>.2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C" w:rsidRPr="00916494" w:rsidRDefault="00B5167C" w:rsidP="00B51D1B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ФГДС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C" w:rsidRPr="00916494" w:rsidRDefault="00B5167C" w:rsidP="00B51D1B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C" w:rsidRPr="00916494" w:rsidRDefault="00B5167C" w:rsidP="00B51D1B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B5167C" w:rsidRPr="00916494" w:rsidRDefault="00B5167C" w:rsidP="00B5167C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B5167C" w:rsidRPr="00916494" w:rsidTr="00B51D1B">
        <w:trPr>
          <w:trHeight w:val="361"/>
        </w:trPr>
        <w:tc>
          <w:tcPr>
            <w:tcW w:w="1040" w:type="dxa"/>
            <w:vAlign w:val="bottom"/>
          </w:tcPr>
          <w:p w:rsidR="00B5167C" w:rsidRPr="00916494" w:rsidRDefault="004D11DE" w:rsidP="00B51D1B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14</w:t>
            </w:r>
            <w:r w:rsidR="00B5167C" w:rsidRPr="00916494">
              <w:rPr>
                <w:rFonts w:eastAsia="Arial"/>
                <w:sz w:val="24"/>
                <w:szCs w:val="24"/>
              </w:rPr>
              <w:t>.3</w:t>
            </w:r>
          </w:p>
        </w:tc>
        <w:tc>
          <w:tcPr>
            <w:tcW w:w="3920" w:type="dxa"/>
            <w:vAlign w:val="bottom"/>
          </w:tcPr>
          <w:p w:rsidR="00B5167C" w:rsidRPr="00916494" w:rsidRDefault="00B5167C" w:rsidP="00B51D1B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Колоноскопия</w:t>
            </w:r>
          </w:p>
        </w:tc>
        <w:tc>
          <w:tcPr>
            <w:tcW w:w="2820" w:type="dxa"/>
            <w:vAlign w:val="bottom"/>
          </w:tcPr>
          <w:p w:rsidR="00B5167C" w:rsidRPr="00916494" w:rsidRDefault="00B5167C" w:rsidP="00B51D1B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2400" w:type="dxa"/>
            <w:vAlign w:val="bottom"/>
          </w:tcPr>
          <w:p w:rsidR="00B5167C" w:rsidRPr="004D11DE" w:rsidRDefault="00B5167C" w:rsidP="004D11DE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4D11DE">
              <w:rPr>
                <w:rFonts w:eastAsia="Arial"/>
                <w:sz w:val="24"/>
                <w:szCs w:val="24"/>
              </w:rPr>
              <w:t>месяц</w:t>
            </w:r>
          </w:p>
        </w:tc>
      </w:tr>
    </w:tbl>
    <w:p w:rsidR="00B5167C" w:rsidRPr="00916494" w:rsidRDefault="00B5167C">
      <w:pPr>
        <w:spacing w:line="282" w:lineRule="exact"/>
        <w:rPr>
          <w:sz w:val="24"/>
          <w:szCs w:val="24"/>
        </w:rPr>
      </w:pPr>
    </w:p>
    <w:p w:rsidR="00C11257" w:rsidRPr="00916494" w:rsidRDefault="009537C9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-2374</wp:posOffset>
            </wp:positionH>
            <wp:positionV relativeFrom="paragraph">
              <wp:posOffset>95525</wp:posOffset>
            </wp:positionV>
            <wp:extent cx="6556678" cy="715617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78" cy="715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257" w:rsidRDefault="004D11DE" w:rsidP="009123FF">
      <w:pPr>
        <w:tabs>
          <w:tab w:val="left" w:pos="751"/>
        </w:tabs>
        <w:spacing w:line="289" w:lineRule="auto"/>
        <w:ind w:left="720" w:right="180" w:hanging="72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ab/>
        <w:t>15.</w:t>
      </w:r>
      <w:r>
        <w:rPr>
          <w:rFonts w:eastAsia="Arial"/>
          <w:b/>
          <w:sz w:val="24"/>
          <w:szCs w:val="24"/>
        </w:rPr>
        <w:tab/>
      </w:r>
      <w:r w:rsidR="00916494" w:rsidRPr="009537C9">
        <w:rPr>
          <w:rFonts w:eastAsia="Arial"/>
          <w:b/>
          <w:sz w:val="24"/>
          <w:szCs w:val="24"/>
        </w:rPr>
        <w:t>Для консервативного лечения пациентов с заболеваниями нервной системы (в дополнение к разделу I)</w:t>
      </w:r>
    </w:p>
    <w:p w:rsidR="000D10AB" w:rsidRDefault="000D10AB" w:rsidP="000D10AB">
      <w:pPr>
        <w:tabs>
          <w:tab w:val="left" w:pos="751"/>
        </w:tabs>
        <w:spacing w:line="289" w:lineRule="auto"/>
        <w:ind w:right="180"/>
        <w:rPr>
          <w:rFonts w:eastAsia="Arial"/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9537C9" w:rsidRPr="00916494" w:rsidTr="001C20DB">
        <w:trPr>
          <w:trHeight w:val="1425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537C9" w:rsidRDefault="009537C9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5</w:t>
            </w:r>
            <w:r w:rsidRPr="00916494">
              <w:rPr>
                <w:rFonts w:eastAsia="Arial"/>
                <w:sz w:val="24"/>
                <w:szCs w:val="24"/>
              </w:rPr>
              <w:t>.1</w:t>
            </w:r>
          </w:p>
          <w:p w:rsidR="009537C9" w:rsidRDefault="009537C9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9537C9" w:rsidRDefault="009537C9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9537C9" w:rsidRDefault="009537C9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9537C9" w:rsidRDefault="009537C9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9537C9" w:rsidRPr="00916494" w:rsidRDefault="009537C9">
            <w:pPr>
              <w:ind w:right="156"/>
              <w:jc w:val="right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537C9" w:rsidRDefault="009537C9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ФГДС</w:t>
            </w:r>
          </w:p>
          <w:p w:rsidR="009537C9" w:rsidRDefault="009537C9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9537C9" w:rsidRDefault="009537C9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9537C9" w:rsidRDefault="009537C9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9537C9" w:rsidRDefault="009537C9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9537C9" w:rsidRPr="00916494" w:rsidRDefault="009537C9">
            <w:pPr>
              <w:ind w:left="16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FA5AA5" w:rsidRPr="00FA5AA5" w:rsidRDefault="006A26DD" w:rsidP="00FA5AA5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</w:t>
            </w:r>
            <w:r w:rsidR="009537C9" w:rsidRPr="00916494">
              <w:rPr>
                <w:rFonts w:eastAsia="Arial"/>
                <w:sz w:val="24"/>
                <w:szCs w:val="24"/>
              </w:rPr>
              <w:t>ациенты,</w:t>
            </w:r>
            <w:r w:rsidR="009537C9">
              <w:rPr>
                <w:rFonts w:eastAsia="Arial"/>
                <w:sz w:val="24"/>
                <w:szCs w:val="24"/>
              </w:rPr>
              <w:t xml:space="preserve"> </w:t>
            </w:r>
            <w:r w:rsidR="009537C9" w:rsidRPr="00916494">
              <w:rPr>
                <w:rFonts w:eastAsia="Arial"/>
                <w:sz w:val="24"/>
                <w:szCs w:val="24"/>
              </w:rPr>
              <w:t>направляемые</w:t>
            </w:r>
            <w:r w:rsidR="009537C9">
              <w:rPr>
                <w:rFonts w:eastAsia="Arial"/>
                <w:sz w:val="24"/>
                <w:szCs w:val="24"/>
              </w:rPr>
              <w:t xml:space="preserve"> </w:t>
            </w:r>
            <w:r w:rsidR="009537C9" w:rsidRPr="00916494">
              <w:rPr>
                <w:rFonts w:eastAsia="Arial"/>
                <w:sz w:val="24"/>
                <w:szCs w:val="24"/>
              </w:rPr>
              <w:t>на</w:t>
            </w:r>
            <w:r w:rsidR="009537C9">
              <w:rPr>
                <w:rFonts w:eastAsia="Arial"/>
                <w:sz w:val="24"/>
                <w:szCs w:val="24"/>
              </w:rPr>
              <w:t xml:space="preserve"> </w:t>
            </w:r>
            <w:r w:rsidR="009537C9" w:rsidRPr="00916494">
              <w:rPr>
                <w:rFonts w:eastAsia="Arial"/>
                <w:w w:val="99"/>
                <w:sz w:val="24"/>
                <w:szCs w:val="24"/>
              </w:rPr>
              <w:t>пульс-терапию,</w:t>
            </w:r>
            <w:r w:rsidR="009537C9">
              <w:rPr>
                <w:rFonts w:eastAsia="Arial"/>
                <w:w w:val="99"/>
                <w:sz w:val="24"/>
                <w:szCs w:val="24"/>
              </w:rPr>
              <w:t xml:space="preserve"> </w:t>
            </w:r>
            <w:r w:rsidR="009537C9" w:rsidRPr="00916494">
              <w:rPr>
                <w:rFonts w:eastAsia="Arial"/>
                <w:sz w:val="24"/>
                <w:szCs w:val="24"/>
              </w:rPr>
              <w:t>плазмаферез,</w:t>
            </w:r>
            <w:r w:rsidR="009537C9">
              <w:rPr>
                <w:rFonts w:eastAsia="Arial"/>
                <w:sz w:val="24"/>
                <w:szCs w:val="24"/>
              </w:rPr>
              <w:t xml:space="preserve"> </w:t>
            </w:r>
            <w:r w:rsidR="009537C9" w:rsidRPr="00916494">
              <w:rPr>
                <w:rFonts w:eastAsia="Arial"/>
                <w:sz w:val="24"/>
                <w:szCs w:val="24"/>
              </w:rPr>
              <w:t>получающие</w:t>
            </w:r>
            <w:r w:rsidR="009537C9">
              <w:rPr>
                <w:rFonts w:eastAsia="Arial"/>
                <w:sz w:val="24"/>
                <w:szCs w:val="24"/>
              </w:rPr>
              <w:t xml:space="preserve"> </w:t>
            </w:r>
            <w:r w:rsidR="009537C9" w:rsidRPr="00916494">
              <w:rPr>
                <w:rFonts w:eastAsia="Arial"/>
                <w:sz w:val="24"/>
                <w:szCs w:val="24"/>
              </w:rPr>
              <w:t>НПВП и/или ГКС</w:t>
            </w:r>
            <w:r w:rsidR="00FA5AA5">
              <w:rPr>
                <w:rFonts w:eastAsia="Arial"/>
                <w:sz w:val="24"/>
                <w:szCs w:val="24"/>
              </w:rPr>
              <w:t xml:space="preserve"> </w:t>
            </w:r>
            <w:r w:rsidR="009537C9" w:rsidRPr="00916494">
              <w:rPr>
                <w:rFonts w:eastAsia="Arial"/>
                <w:sz w:val="24"/>
                <w:szCs w:val="24"/>
              </w:rPr>
              <w:t>-</w:t>
            </w:r>
            <w:r w:rsidR="00FA5AA5">
              <w:rPr>
                <w:rFonts w:eastAsia="Arial"/>
                <w:sz w:val="24"/>
                <w:szCs w:val="24"/>
              </w:rPr>
              <w:t xml:space="preserve"> </w:t>
            </w:r>
            <w:r w:rsidR="009537C9" w:rsidRPr="00916494">
              <w:rPr>
                <w:rFonts w:eastAsia="Arial"/>
                <w:sz w:val="24"/>
                <w:szCs w:val="24"/>
              </w:rPr>
              <w:t>терапию</w:t>
            </w:r>
            <w:r w:rsidR="009537C9">
              <w:rPr>
                <w:rFonts w:eastAsia="Arial"/>
                <w:sz w:val="24"/>
                <w:szCs w:val="24"/>
              </w:rPr>
              <w:t xml:space="preserve"> </w:t>
            </w:r>
            <w:r w:rsidR="009537C9" w:rsidRPr="00916494">
              <w:rPr>
                <w:rFonts w:eastAsia="Arial"/>
                <w:sz w:val="24"/>
                <w:szCs w:val="24"/>
              </w:rPr>
              <w:t>в</w:t>
            </w:r>
            <w:r w:rsidR="009537C9">
              <w:rPr>
                <w:rFonts w:eastAsia="Arial"/>
                <w:sz w:val="24"/>
                <w:szCs w:val="24"/>
              </w:rPr>
              <w:t xml:space="preserve"> </w:t>
            </w:r>
            <w:r w:rsidR="009537C9" w:rsidRPr="00916494">
              <w:rPr>
                <w:rFonts w:eastAsia="Arial"/>
                <w:sz w:val="24"/>
                <w:szCs w:val="24"/>
              </w:rPr>
              <w:t>постоянном</w:t>
            </w:r>
            <w:r w:rsidR="009537C9">
              <w:rPr>
                <w:rFonts w:eastAsia="Arial"/>
                <w:sz w:val="24"/>
                <w:szCs w:val="24"/>
              </w:rPr>
              <w:t xml:space="preserve"> </w:t>
            </w:r>
            <w:r w:rsidR="009537C9" w:rsidRPr="00916494">
              <w:rPr>
                <w:rFonts w:eastAsia="Arial"/>
                <w:sz w:val="24"/>
                <w:szCs w:val="24"/>
              </w:rPr>
              <w:t>режиме</w:t>
            </w:r>
            <w:r w:rsidR="00FA5AA5">
              <w:rPr>
                <w:rFonts w:eastAsia="Arial"/>
                <w:sz w:val="24"/>
                <w:szCs w:val="24"/>
              </w:rPr>
              <w:t xml:space="preserve">, </w:t>
            </w:r>
            <w:r w:rsidR="00A03B08">
              <w:rPr>
                <w:rFonts w:eastAsia="Arial"/>
                <w:sz w:val="24"/>
                <w:szCs w:val="24"/>
              </w:rPr>
              <w:t xml:space="preserve">а также </w:t>
            </w:r>
            <w:r w:rsidR="00FA5AA5">
              <w:rPr>
                <w:rFonts w:eastAsia="Arial"/>
                <w:sz w:val="24"/>
                <w:szCs w:val="24"/>
              </w:rPr>
              <w:t>при наличии язвенного анамнеза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9537C9" w:rsidRPr="00916494" w:rsidRDefault="009537C9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A03B08" w:rsidRPr="00916494" w:rsidTr="001C20DB">
        <w:trPr>
          <w:trHeight w:val="411"/>
        </w:trPr>
        <w:tc>
          <w:tcPr>
            <w:tcW w:w="10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03B08" w:rsidRDefault="00A03B08" w:rsidP="00A03B08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5</w:t>
            </w:r>
            <w:r>
              <w:rPr>
                <w:rFonts w:eastAsia="Arial"/>
                <w:sz w:val="24"/>
                <w:szCs w:val="24"/>
              </w:rPr>
              <w:t>.2</w:t>
            </w:r>
          </w:p>
          <w:p w:rsidR="00A03B08" w:rsidRDefault="00A03B08" w:rsidP="00A03B08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03B08" w:rsidRDefault="00A03B08" w:rsidP="00A03B08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03B08" w:rsidRDefault="00A03B08" w:rsidP="00A03B08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03B08" w:rsidRDefault="00A03B08" w:rsidP="00A03B08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03B08" w:rsidRPr="00916494" w:rsidRDefault="00A03B08" w:rsidP="00A03B08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03B08" w:rsidRDefault="00A03B08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Осмотр офтальмолога</w:t>
            </w:r>
          </w:p>
          <w:p w:rsidR="00A03B08" w:rsidRDefault="00A03B08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03B08" w:rsidRDefault="00A03B08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03B08" w:rsidRDefault="00A03B08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03B08" w:rsidRDefault="00A03B08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03B08" w:rsidRPr="00916494" w:rsidRDefault="00A03B08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03B08" w:rsidRPr="00916494" w:rsidRDefault="006A26DD" w:rsidP="006A26DD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Х</w:t>
            </w:r>
            <w:r w:rsidR="00A03B08">
              <w:rPr>
                <w:rFonts w:eastAsia="Arial"/>
                <w:sz w:val="24"/>
                <w:szCs w:val="24"/>
              </w:rPr>
              <w:t>роническ</w:t>
            </w:r>
            <w:r>
              <w:rPr>
                <w:rFonts w:eastAsia="Arial"/>
                <w:sz w:val="24"/>
                <w:szCs w:val="24"/>
              </w:rPr>
              <w:t xml:space="preserve">ая </w:t>
            </w:r>
            <w:r w:rsidR="00A03B08">
              <w:rPr>
                <w:rFonts w:eastAsia="Arial"/>
                <w:sz w:val="24"/>
                <w:szCs w:val="24"/>
              </w:rPr>
              <w:t xml:space="preserve"> ишеми</w:t>
            </w:r>
            <w:r>
              <w:rPr>
                <w:rFonts w:eastAsia="Arial"/>
                <w:sz w:val="24"/>
                <w:szCs w:val="24"/>
              </w:rPr>
              <w:t>я</w:t>
            </w:r>
            <w:r w:rsidR="00A03B08">
              <w:rPr>
                <w:rFonts w:eastAsia="Arial"/>
                <w:sz w:val="24"/>
                <w:szCs w:val="24"/>
              </w:rPr>
              <w:t xml:space="preserve"> головного мозга ( </w:t>
            </w:r>
            <w:r>
              <w:rPr>
                <w:rFonts w:eastAsia="Arial"/>
                <w:sz w:val="24"/>
                <w:szCs w:val="24"/>
              </w:rPr>
              <w:t xml:space="preserve">с </w:t>
            </w:r>
            <w:r w:rsidR="00A03B08">
              <w:rPr>
                <w:rFonts w:eastAsia="Arial"/>
                <w:sz w:val="24"/>
                <w:szCs w:val="24"/>
              </w:rPr>
              <w:t>прогрессирующей сосудистой ), лейкоэнцефалопатией, рассеянным склерозом, болезнью Паркинсона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03B08" w:rsidRPr="00916494" w:rsidRDefault="00A03B08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A03B08" w:rsidRPr="00916494" w:rsidTr="001C20DB">
        <w:trPr>
          <w:trHeight w:val="1425"/>
        </w:trPr>
        <w:tc>
          <w:tcPr>
            <w:tcW w:w="10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03B08" w:rsidRDefault="00A03B08" w:rsidP="00A03B08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5</w:t>
            </w:r>
            <w:r>
              <w:rPr>
                <w:rFonts w:eastAsia="Arial"/>
                <w:sz w:val="24"/>
                <w:szCs w:val="24"/>
              </w:rPr>
              <w:t>.3</w:t>
            </w:r>
          </w:p>
          <w:p w:rsidR="00A70075" w:rsidRDefault="00A70075" w:rsidP="00A03B08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70075" w:rsidRDefault="00A70075" w:rsidP="00A03B08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DD6339" w:rsidRDefault="00DD6339" w:rsidP="00A03B08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DD6339" w:rsidRDefault="00DD6339" w:rsidP="00A03B08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DD6339" w:rsidRDefault="00DD6339" w:rsidP="00DD6339">
            <w:pPr>
              <w:ind w:right="156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03B08" w:rsidRDefault="00DD6339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УЗДГ БЦА </w:t>
            </w:r>
          </w:p>
          <w:p w:rsidR="00A70075" w:rsidRDefault="00A70075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70075" w:rsidRDefault="00A70075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70075" w:rsidRDefault="00A70075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70075" w:rsidRDefault="00A70075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A70075" w:rsidRDefault="00A70075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03B08" w:rsidRDefault="006A26DD" w:rsidP="006A26DD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Х</w:t>
            </w:r>
            <w:r w:rsidR="00A70075">
              <w:rPr>
                <w:rFonts w:eastAsia="Arial"/>
                <w:sz w:val="24"/>
                <w:szCs w:val="24"/>
              </w:rPr>
              <w:t>роническ</w:t>
            </w:r>
            <w:r>
              <w:rPr>
                <w:rFonts w:eastAsia="Arial"/>
                <w:sz w:val="24"/>
                <w:szCs w:val="24"/>
              </w:rPr>
              <w:t xml:space="preserve">ая </w:t>
            </w:r>
            <w:r w:rsidR="00A70075">
              <w:rPr>
                <w:rFonts w:eastAsia="Arial"/>
                <w:sz w:val="24"/>
                <w:szCs w:val="24"/>
              </w:rPr>
              <w:t xml:space="preserve"> ишеми</w:t>
            </w:r>
            <w:r>
              <w:rPr>
                <w:rFonts w:eastAsia="Arial"/>
                <w:sz w:val="24"/>
                <w:szCs w:val="24"/>
              </w:rPr>
              <w:t>я</w:t>
            </w:r>
            <w:r w:rsidR="00A70075">
              <w:rPr>
                <w:rFonts w:eastAsia="Arial"/>
                <w:sz w:val="24"/>
                <w:szCs w:val="24"/>
              </w:rPr>
              <w:t xml:space="preserve"> головного мозга ( </w:t>
            </w:r>
            <w:r>
              <w:rPr>
                <w:rFonts w:eastAsia="Arial"/>
                <w:sz w:val="24"/>
                <w:szCs w:val="24"/>
              </w:rPr>
              <w:t xml:space="preserve">с </w:t>
            </w:r>
            <w:r w:rsidR="00A70075">
              <w:rPr>
                <w:rFonts w:eastAsia="Arial"/>
                <w:sz w:val="24"/>
                <w:szCs w:val="24"/>
              </w:rPr>
              <w:t>прогрессирующей сосудистой ), лейкоэнцефалопатией, рассеянным склерозом, болезнью Паркинсона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03B08" w:rsidRDefault="00A70075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A70075" w:rsidRPr="00916494" w:rsidTr="001C20DB">
        <w:trPr>
          <w:trHeight w:val="698"/>
        </w:trPr>
        <w:tc>
          <w:tcPr>
            <w:tcW w:w="10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70075" w:rsidRDefault="00A70075" w:rsidP="004D11DE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5</w:t>
            </w:r>
            <w:r>
              <w:rPr>
                <w:rFonts w:eastAsia="Arial"/>
                <w:sz w:val="24"/>
                <w:szCs w:val="24"/>
              </w:rPr>
              <w:t>.4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70075" w:rsidRPr="00A70075" w:rsidRDefault="00A70075" w:rsidP="001C20DB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Анализ крови на группу и </w:t>
            </w:r>
            <w:r>
              <w:rPr>
                <w:rFonts w:eastAsia="Arial"/>
                <w:sz w:val="24"/>
                <w:szCs w:val="24"/>
                <w:lang w:val="en-US"/>
              </w:rPr>
              <w:t>Rh</w:t>
            </w:r>
            <w:r>
              <w:rPr>
                <w:rFonts w:eastAsia="Arial"/>
                <w:sz w:val="24"/>
                <w:szCs w:val="24"/>
              </w:rPr>
              <w:t xml:space="preserve"> фактор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70075" w:rsidRDefault="00A70075" w:rsidP="001C20DB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70075" w:rsidRDefault="00A70075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C11257" w:rsidRPr="00916494" w:rsidRDefault="00916494">
      <w:pPr>
        <w:spacing w:line="20" w:lineRule="exact"/>
        <w:rPr>
          <w:sz w:val="24"/>
          <w:szCs w:val="24"/>
        </w:rPr>
      </w:pPr>
      <w:r w:rsidRPr="00916494"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481330</wp:posOffset>
            </wp:positionH>
            <wp:positionV relativeFrom="page">
              <wp:posOffset>359410</wp:posOffset>
            </wp:positionV>
            <wp:extent cx="658495" cy="47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6494"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1164590</wp:posOffset>
            </wp:positionH>
            <wp:positionV relativeFrom="page">
              <wp:posOffset>359410</wp:posOffset>
            </wp:positionV>
            <wp:extent cx="2511425" cy="476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6494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3700145</wp:posOffset>
            </wp:positionH>
            <wp:positionV relativeFrom="page">
              <wp:posOffset>359410</wp:posOffset>
            </wp:positionV>
            <wp:extent cx="1804670" cy="476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6494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5528945</wp:posOffset>
            </wp:positionH>
            <wp:positionV relativeFrom="page">
              <wp:posOffset>359410</wp:posOffset>
            </wp:positionV>
            <wp:extent cx="1536065" cy="476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D81" w:rsidRDefault="006F2D81">
      <w:pPr>
        <w:spacing w:line="373" w:lineRule="exact"/>
        <w:rPr>
          <w:sz w:val="24"/>
          <w:szCs w:val="24"/>
        </w:rPr>
      </w:pPr>
    </w:p>
    <w:p w:rsidR="00C11257" w:rsidRPr="004D11DE" w:rsidRDefault="008563F9" w:rsidP="009123FF">
      <w:pPr>
        <w:spacing w:line="373" w:lineRule="exact"/>
        <w:ind w:left="720"/>
        <w:rPr>
          <w:rFonts w:eastAsia="Arial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762</wp:posOffset>
            </wp:positionH>
            <wp:positionV relativeFrom="paragraph">
              <wp:posOffset>9449</wp:posOffset>
            </wp:positionV>
            <wp:extent cx="6557315" cy="468173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46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1B2">
        <w:rPr>
          <w:rFonts w:eastAsia="Arial"/>
          <w:b/>
          <w:sz w:val="24"/>
          <w:szCs w:val="24"/>
        </w:rPr>
        <w:t>16</w:t>
      </w:r>
      <w:r w:rsidR="00D601B2">
        <w:rPr>
          <w:rFonts w:eastAsia="Arial"/>
          <w:b/>
          <w:sz w:val="24"/>
          <w:szCs w:val="24"/>
        </w:rPr>
        <w:tab/>
      </w:r>
      <w:r w:rsidR="00916494" w:rsidRPr="004D11DE">
        <w:rPr>
          <w:rFonts w:eastAsia="Arial"/>
          <w:b/>
          <w:sz w:val="24"/>
          <w:szCs w:val="24"/>
        </w:rPr>
        <w:t>Для консервативного лечения пациентов с заболеваниями ревматологического профиля (в дополнение к разделу I)</w:t>
      </w:r>
    </w:p>
    <w:p w:rsidR="00C11257" w:rsidRPr="00916494" w:rsidRDefault="00C11257">
      <w:pPr>
        <w:spacing w:line="28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A70075" w:rsidRPr="00916494" w:rsidTr="00A70075">
        <w:trPr>
          <w:trHeight w:val="89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0075" w:rsidRPr="00916494" w:rsidRDefault="00A70075" w:rsidP="004D11DE">
            <w:pPr>
              <w:ind w:right="156"/>
              <w:jc w:val="right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>.1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0075" w:rsidRPr="00916494" w:rsidRDefault="00A70075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ЭХОКС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0075" w:rsidRPr="00916494" w:rsidRDefault="00A70075" w:rsidP="00A70075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Пациенты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с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пороками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сердца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ревматической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этиологии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0075" w:rsidRPr="00916494" w:rsidRDefault="00A70075" w:rsidP="00A70075">
            <w:pPr>
              <w:ind w:left="18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  <w:r w:rsidRPr="00916494">
              <w:rPr>
                <w:rFonts w:eastAsia="Arial"/>
                <w:sz w:val="24"/>
                <w:szCs w:val="24"/>
              </w:rPr>
              <w:t xml:space="preserve"> месяц</w:t>
            </w:r>
            <w:r>
              <w:rPr>
                <w:rFonts w:eastAsia="Arial"/>
                <w:sz w:val="24"/>
                <w:szCs w:val="24"/>
              </w:rPr>
              <w:t>а</w:t>
            </w:r>
          </w:p>
        </w:tc>
      </w:tr>
    </w:tbl>
    <w:p w:rsidR="00C11257" w:rsidRPr="00916494" w:rsidRDefault="00C11257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A70075" w:rsidRPr="00916494" w:rsidTr="006F2D81">
        <w:trPr>
          <w:trHeight w:val="522"/>
        </w:trPr>
        <w:tc>
          <w:tcPr>
            <w:tcW w:w="1040" w:type="dxa"/>
            <w:vAlign w:val="bottom"/>
          </w:tcPr>
          <w:p w:rsidR="00A70075" w:rsidRPr="00916494" w:rsidRDefault="00A70075" w:rsidP="004D11DE">
            <w:pPr>
              <w:ind w:right="156"/>
              <w:jc w:val="right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6</w:t>
            </w:r>
            <w:r w:rsidRPr="00916494">
              <w:rPr>
                <w:rFonts w:eastAsia="Arial"/>
                <w:sz w:val="24"/>
                <w:szCs w:val="24"/>
              </w:rPr>
              <w:t>.2</w:t>
            </w:r>
          </w:p>
        </w:tc>
        <w:tc>
          <w:tcPr>
            <w:tcW w:w="3920" w:type="dxa"/>
            <w:vAlign w:val="bottom"/>
          </w:tcPr>
          <w:p w:rsidR="00A70075" w:rsidRPr="00916494" w:rsidRDefault="00A70075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ФГДС</w:t>
            </w:r>
          </w:p>
        </w:tc>
        <w:tc>
          <w:tcPr>
            <w:tcW w:w="2820" w:type="dxa"/>
            <w:vAlign w:val="bottom"/>
          </w:tcPr>
          <w:p w:rsidR="00A70075" w:rsidRPr="00916494" w:rsidRDefault="00A70075" w:rsidP="00A70075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пациенты,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получающие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НПВП и/или ГКС-терапию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в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постоянном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режиме</w:t>
            </w:r>
          </w:p>
        </w:tc>
        <w:tc>
          <w:tcPr>
            <w:tcW w:w="2400" w:type="dxa"/>
            <w:vAlign w:val="bottom"/>
          </w:tcPr>
          <w:p w:rsidR="00A70075" w:rsidRPr="00916494" w:rsidRDefault="00A70075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C11257" w:rsidRPr="00916494" w:rsidRDefault="00C11257">
      <w:pPr>
        <w:spacing w:line="20" w:lineRule="exact"/>
        <w:rPr>
          <w:sz w:val="24"/>
          <w:szCs w:val="24"/>
        </w:rPr>
      </w:pPr>
    </w:p>
    <w:p w:rsidR="006F2D81" w:rsidRDefault="006F2D81">
      <w:pPr>
        <w:spacing w:line="373" w:lineRule="exact"/>
        <w:rPr>
          <w:sz w:val="24"/>
          <w:szCs w:val="24"/>
        </w:rPr>
      </w:pPr>
    </w:p>
    <w:p w:rsidR="00C11257" w:rsidRPr="0025238F" w:rsidRDefault="00A51103" w:rsidP="006B2FA6">
      <w:pPr>
        <w:spacing w:line="373" w:lineRule="exact"/>
        <w:ind w:firstLine="720"/>
        <w:rPr>
          <w:rFonts w:eastAsia="Arial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-828</wp:posOffset>
            </wp:positionH>
            <wp:positionV relativeFrom="paragraph">
              <wp:posOffset>12617</wp:posOffset>
            </wp:positionV>
            <wp:extent cx="6556672" cy="357809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357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11DE">
        <w:rPr>
          <w:rFonts w:eastAsia="Arial"/>
          <w:b/>
          <w:sz w:val="24"/>
          <w:szCs w:val="24"/>
        </w:rPr>
        <w:t>17</w:t>
      </w:r>
      <w:r w:rsidR="006B2FA6">
        <w:rPr>
          <w:rFonts w:eastAsia="Arial"/>
          <w:b/>
          <w:sz w:val="24"/>
          <w:szCs w:val="24"/>
        </w:rPr>
        <w:tab/>
      </w:r>
      <w:r w:rsidR="007D1A82" w:rsidRPr="0025238F">
        <w:rPr>
          <w:rFonts w:eastAsia="Arial"/>
          <w:b/>
          <w:sz w:val="24"/>
          <w:szCs w:val="24"/>
        </w:rPr>
        <w:t xml:space="preserve"> </w:t>
      </w:r>
      <w:r w:rsidR="00916494" w:rsidRPr="0025238F">
        <w:rPr>
          <w:rFonts w:eastAsia="Arial"/>
          <w:b/>
          <w:sz w:val="24"/>
          <w:szCs w:val="24"/>
        </w:rPr>
        <w:t xml:space="preserve">Для лечения по профилю </w:t>
      </w:r>
      <w:r w:rsidR="002C1AB3" w:rsidRPr="0025238F">
        <w:rPr>
          <w:rFonts w:eastAsia="Arial"/>
          <w:b/>
          <w:sz w:val="24"/>
          <w:szCs w:val="24"/>
        </w:rPr>
        <w:t>гинекология</w:t>
      </w:r>
      <w:r w:rsidR="007D1A82" w:rsidRPr="0025238F">
        <w:rPr>
          <w:rFonts w:eastAsia="Arial"/>
          <w:b/>
          <w:sz w:val="24"/>
          <w:szCs w:val="24"/>
        </w:rPr>
        <w:t xml:space="preserve"> </w:t>
      </w:r>
      <w:r w:rsidR="0025238F">
        <w:rPr>
          <w:rFonts w:eastAsia="Arial"/>
          <w:b/>
          <w:sz w:val="24"/>
          <w:szCs w:val="24"/>
        </w:rPr>
        <w:t xml:space="preserve">( </w:t>
      </w:r>
      <w:r w:rsidR="00916494" w:rsidRPr="0025238F">
        <w:rPr>
          <w:rFonts w:eastAsia="Arial"/>
          <w:b/>
          <w:sz w:val="24"/>
          <w:szCs w:val="24"/>
        </w:rPr>
        <w:t xml:space="preserve">дополнение к разделу </w:t>
      </w:r>
      <w:r w:rsidR="0025238F">
        <w:rPr>
          <w:rFonts w:eastAsia="Arial"/>
          <w:b/>
          <w:sz w:val="24"/>
          <w:szCs w:val="24"/>
          <w:lang w:val="en-US"/>
        </w:rPr>
        <w:t>I</w:t>
      </w:r>
      <w:r w:rsidR="002C1AB3" w:rsidRPr="0025238F">
        <w:rPr>
          <w:rFonts w:eastAsia="Arial"/>
          <w:b/>
          <w:sz w:val="24"/>
          <w:szCs w:val="24"/>
          <w:lang w:val="en-US"/>
        </w:rPr>
        <w:t>I</w:t>
      </w:r>
      <w:r w:rsidR="00916494" w:rsidRPr="0025238F">
        <w:rPr>
          <w:rFonts w:eastAsia="Arial"/>
          <w:b/>
          <w:sz w:val="24"/>
          <w:szCs w:val="24"/>
        </w:rPr>
        <w:t>)</w:t>
      </w:r>
    </w:p>
    <w:p w:rsidR="002C1AB3" w:rsidRPr="00F973DD" w:rsidRDefault="002C1AB3">
      <w:pPr>
        <w:spacing w:line="259" w:lineRule="exact"/>
        <w:rPr>
          <w:sz w:val="24"/>
          <w:szCs w:val="24"/>
        </w:rPr>
      </w:pPr>
    </w:p>
    <w:p w:rsidR="00C11257" w:rsidRPr="00F973DD" w:rsidRDefault="00C11257">
      <w:pPr>
        <w:spacing w:line="20" w:lineRule="exact"/>
        <w:rPr>
          <w:sz w:val="24"/>
          <w:szCs w:val="24"/>
        </w:rPr>
      </w:pPr>
    </w:p>
    <w:p w:rsidR="002C1AB3" w:rsidRPr="00F973DD" w:rsidRDefault="002C1AB3">
      <w:pPr>
        <w:spacing w:line="2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2C1AB3" w:rsidRPr="00916494" w:rsidTr="00B51D1B">
        <w:trPr>
          <w:trHeight w:val="105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Default="002C1AB3" w:rsidP="00B51D1B">
            <w:pPr>
              <w:ind w:right="156"/>
              <w:jc w:val="right"/>
              <w:rPr>
                <w:rFonts w:eastAsia="Arial"/>
                <w:sz w:val="24"/>
                <w:szCs w:val="24"/>
                <w:lang w:val="en-US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7</w:t>
            </w:r>
            <w:r w:rsidRPr="00916494">
              <w:rPr>
                <w:rFonts w:eastAsia="Arial"/>
                <w:sz w:val="24"/>
                <w:szCs w:val="24"/>
              </w:rPr>
              <w:t>.1</w:t>
            </w:r>
          </w:p>
          <w:p w:rsidR="00F973DD" w:rsidRDefault="00F973DD" w:rsidP="00B51D1B">
            <w:pPr>
              <w:ind w:right="156"/>
              <w:jc w:val="right"/>
              <w:rPr>
                <w:rFonts w:eastAsia="Arial"/>
                <w:sz w:val="24"/>
                <w:szCs w:val="24"/>
                <w:lang w:val="en-US"/>
              </w:rPr>
            </w:pPr>
          </w:p>
          <w:p w:rsidR="00F973DD" w:rsidRDefault="00F973DD" w:rsidP="00B51D1B">
            <w:pPr>
              <w:ind w:right="156"/>
              <w:jc w:val="right"/>
              <w:rPr>
                <w:rFonts w:eastAsia="Arial"/>
                <w:sz w:val="24"/>
                <w:szCs w:val="24"/>
                <w:lang w:val="en-US"/>
              </w:rPr>
            </w:pPr>
          </w:p>
          <w:p w:rsidR="00F973DD" w:rsidRDefault="00F973DD" w:rsidP="00B51D1B">
            <w:pPr>
              <w:ind w:right="156"/>
              <w:jc w:val="right"/>
              <w:rPr>
                <w:rFonts w:eastAsia="Arial"/>
                <w:sz w:val="24"/>
                <w:szCs w:val="24"/>
                <w:lang w:val="en-US"/>
              </w:rPr>
            </w:pPr>
          </w:p>
          <w:p w:rsidR="00F973DD" w:rsidRDefault="00F973DD" w:rsidP="00B51D1B">
            <w:pPr>
              <w:ind w:right="156"/>
              <w:jc w:val="right"/>
              <w:rPr>
                <w:rFonts w:eastAsia="Arial"/>
                <w:sz w:val="24"/>
                <w:szCs w:val="24"/>
                <w:lang w:val="en-US"/>
              </w:rPr>
            </w:pPr>
          </w:p>
          <w:p w:rsidR="00F973DD" w:rsidRPr="00F973DD" w:rsidRDefault="00F973DD" w:rsidP="00B51D1B">
            <w:pPr>
              <w:ind w:right="156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F973DD" w:rsidP="00F973DD">
            <w:pPr>
              <w:ind w:left="160"/>
              <w:rPr>
                <w:sz w:val="24"/>
                <w:szCs w:val="24"/>
              </w:rPr>
            </w:pPr>
            <w:r w:rsidRPr="00F973DD">
              <w:rPr>
                <w:rFonts w:eastAsia="Arial"/>
                <w:sz w:val="24"/>
                <w:szCs w:val="24"/>
              </w:rPr>
              <w:t>Микроскопическое исследование отделяемого женских половых органов на аэробные и факультативно-анаэробные микроорганизмы (  мазки на Gn и степень чистоты)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F973DD" w:rsidRDefault="00F973DD" w:rsidP="00F973DD">
            <w:pPr>
              <w:ind w:left="180"/>
              <w:rPr>
                <w:sz w:val="24"/>
                <w:szCs w:val="24"/>
                <w:lang w:val="en-US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10</w:t>
            </w:r>
            <w:r w:rsidR="002C1AB3" w:rsidRPr="00916494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дней</w:t>
            </w:r>
          </w:p>
        </w:tc>
      </w:tr>
      <w:tr w:rsidR="002C1AB3" w:rsidRPr="00916494" w:rsidTr="00B51D1B">
        <w:trPr>
          <w:trHeight w:val="49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4D11DE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7</w:t>
            </w:r>
            <w:r w:rsidRPr="00916494">
              <w:rPr>
                <w:rFonts w:eastAsia="Arial"/>
                <w:sz w:val="24"/>
                <w:szCs w:val="24"/>
              </w:rPr>
              <w:t>.2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УЗИ органов малого таза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F973DD" w:rsidP="00F973DD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2C1AB3" w:rsidRPr="00916494">
              <w:rPr>
                <w:rFonts w:eastAsia="Arial"/>
                <w:sz w:val="24"/>
                <w:szCs w:val="24"/>
              </w:rPr>
              <w:t xml:space="preserve"> месяц</w:t>
            </w:r>
          </w:p>
        </w:tc>
      </w:tr>
      <w:tr w:rsidR="002C1AB3" w:rsidRPr="00916494" w:rsidTr="00B51D1B">
        <w:trPr>
          <w:trHeight w:val="49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4D11DE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7</w:t>
            </w:r>
            <w:r w:rsidRPr="00916494">
              <w:rPr>
                <w:rFonts w:eastAsia="Arial"/>
                <w:sz w:val="24"/>
                <w:szCs w:val="24"/>
              </w:rPr>
              <w:t>.3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F973DD" w:rsidP="00F973DD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Times New Roman"/>
              </w:rPr>
              <w:t>Цитология мазков (РАР-тест</w:t>
            </w:r>
            <w:r w:rsidRPr="00916494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F973DD" w:rsidP="00B51D1B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  <w:r w:rsidR="002C1AB3" w:rsidRPr="00916494">
              <w:rPr>
                <w:rFonts w:eastAsia="Arial"/>
                <w:sz w:val="24"/>
                <w:szCs w:val="24"/>
              </w:rPr>
              <w:t xml:space="preserve"> месяцев</w:t>
            </w:r>
          </w:p>
        </w:tc>
      </w:tr>
      <w:tr w:rsidR="002C1AB3" w:rsidRPr="00916494" w:rsidTr="00B51D1B">
        <w:trPr>
          <w:trHeight w:val="49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4D11DE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7</w:t>
            </w:r>
            <w:r w:rsidRPr="00916494">
              <w:rPr>
                <w:rFonts w:eastAsia="Arial"/>
                <w:sz w:val="24"/>
                <w:szCs w:val="24"/>
              </w:rPr>
              <w:t>.4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Кольпоскопия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12 месяцев</w:t>
            </w:r>
          </w:p>
        </w:tc>
      </w:tr>
      <w:tr w:rsidR="002C1AB3" w:rsidRPr="00916494" w:rsidTr="00B51D1B">
        <w:trPr>
          <w:trHeight w:val="49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4D11DE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7</w:t>
            </w:r>
            <w:r w:rsidRPr="00916494">
              <w:rPr>
                <w:rFonts w:eastAsia="Arial"/>
                <w:sz w:val="24"/>
                <w:szCs w:val="24"/>
              </w:rPr>
              <w:t>.5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УЗИ брюшной полости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3 месяца</w:t>
            </w:r>
          </w:p>
        </w:tc>
      </w:tr>
      <w:tr w:rsidR="002C1AB3" w:rsidRPr="00916494" w:rsidTr="00B51D1B">
        <w:trPr>
          <w:trHeight w:val="49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4D11DE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7</w:t>
            </w:r>
            <w:r w:rsidRPr="00916494">
              <w:rPr>
                <w:rFonts w:eastAsia="Arial"/>
                <w:sz w:val="24"/>
                <w:szCs w:val="24"/>
              </w:rPr>
              <w:t>.6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Колоноскопия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или ирригоскопия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 показаниям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6 месяцев</w:t>
            </w:r>
          </w:p>
        </w:tc>
      </w:tr>
      <w:tr w:rsidR="002C1AB3" w:rsidRPr="00916494" w:rsidTr="00B51D1B">
        <w:trPr>
          <w:trHeight w:val="49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4D11DE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7</w:t>
            </w:r>
            <w:r w:rsidRPr="00916494">
              <w:rPr>
                <w:rFonts w:eastAsia="Arial"/>
                <w:sz w:val="24"/>
                <w:szCs w:val="24"/>
              </w:rPr>
              <w:t>.7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AB3" w:rsidRPr="007D1A82" w:rsidRDefault="002C1AB3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Цистоскопия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при  раке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шейки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матки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тела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матки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3 месяца</w:t>
            </w:r>
          </w:p>
        </w:tc>
      </w:tr>
      <w:tr w:rsidR="002C1AB3" w:rsidRPr="00916494" w:rsidTr="00B51D1B">
        <w:trPr>
          <w:trHeight w:val="49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4D11DE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7</w:t>
            </w:r>
            <w:r w:rsidRPr="00916494">
              <w:rPr>
                <w:rFonts w:eastAsia="Arial"/>
                <w:sz w:val="24"/>
                <w:szCs w:val="24"/>
              </w:rPr>
              <w:t>.8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7D1A82" w:rsidRDefault="002C1AB3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ФГДС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 показаниям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3 месяца</w:t>
            </w:r>
          </w:p>
        </w:tc>
      </w:tr>
      <w:tr w:rsidR="002C1AB3" w:rsidRPr="00916494" w:rsidTr="00B51D1B">
        <w:trPr>
          <w:trHeight w:val="49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4D11DE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7</w:t>
            </w:r>
            <w:r w:rsidRPr="00916494">
              <w:rPr>
                <w:rFonts w:eastAsia="Arial"/>
                <w:sz w:val="24"/>
                <w:szCs w:val="24"/>
              </w:rPr>
              <w:t>.</w:t>
            </w:r>
            <w:r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УЗ</w:t>
            </w:r>
            <w:r>
              <w:rPr>
                <w:rFonts w:eastAsia="Arial"/>
                <w:sz w:val="24"/>
                <w:szCs w:val="24"/>
              </w:rPr>
              <w:t>ДГ вен н/конечностей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AB3" w:rsidRPr="00916494" w:rsidRDefault="002C1AB3" w:rsidP="00B51D1B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3 месяца</w:t>
            </w:r>
          </w:p>
        </w:tc>
      </w:tr>
      <w:tr w:rsidR="00F973DD" w:rsidRPr="00916494" w:rsidTr="00B51D1B">
        <w:trPr>
          <w:trHeight w:val="49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DD" w:rsidRDefault="00F973DD" w:rsidP="00B51D1B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7</w:t>
            </w:r>
            <w:r>
              <w:rPr>
                <w:rFonts w:eastAsia="Arial"/>
                <w:sz w:val="24"/>
                <w:szCs w:val="24"/>
              </w:rPr>
              <w:t>.10</w:t>
            </w:r>
          </w:p>
          <w:p w:rsidR="00F973DD" w:rsidRDefault="00F973DD" w:rsidP="00B51D1B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F973DD" w:rsidRDefault="00F973DD" w:rsidP="00B51D1B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F973DD" w:rsidRDefault="00F973DD" w:rsidP="00B51D1B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F973DD" w:rsidRPr="00916494" w:rsidRDefault="00F973DD" w:rsidP="00B51D1B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DD" w:rsidRDefault="00F973DD" w:rsidP="00F973DD">
            <w:pPr>
              <w:ind w:left="160"/>
              <w:rPr>
                <w:rFonts w:eastAsia="Arial"/>
                <w:sz w:val="24"/>
                <w:szCs w:val="24"/>
              </w:rPr>
            </w:pPr>
            <w:r w:rsidRPr="00F973DD">
              <w:rPr>
                <w:rFonts w:eastAsia="Arial"/>
                <w:sz w:val="24"/>
                <w:szCs w:val="24"/>
              </w:rPr>
              <w:t>УЗИ молочных желез, маммография</w:t>
            </w:r>
          </w:p>
          <w:p w:rsidR="00F973DD" w:rsidRDefault="00F973DD" w:rsidP="00F973DD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F973DD" w:rsidRDefault="00F973DD" w:rsidP="00F973DD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F973DD" w:rsidRPr="00916494" w:rsidRDefault="00F973DD" w:rsidP="00F973DD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DD" w:rsidRPr="00916494" w:rsidRDefault="00F973DD" w:rsidP="001C20DB">
            <w:pPr>
              <w:ind w:left="160"/>
              <w:rPr>
                <w:rFonts w:eastAsia="Arial"/>
                <w:sz w:val="24"/>
                <w:szCs w:val="24"/>
              </w:rPr>
            </w:pPr>
            <w:r w:rsidRPr="00F973DD">
              <w:rPr>
                <w:rFonts w:eastAsia="Arial"/>
                <w:sz w:val="24"/>
                <w:szCs w:val="24"/>
              </w:rPr>
              <w:t xml:space="preserve">35-36 лет первая маммография, в 35-50 лет - 1 раз в 2 года, </w:t>
            </w:r>
            <w:r w:rsidR="001C20DB">
              <w:rPr>
                <w:rFonts w:eastAsia="Arial"/>
                <w:sz w:val="24"/>
                <w:szCs w:val="24"/>
              </w:rPr>
              <w:t>&gt;</w:t>
            </w:r>
            <w:r w:rsidRPr="00F973DD">
              <w:rPr>
                <w:rFonts w:eastAsia="Arial"/>
                <w:sz w:val="24"/>
                <w:szCs w:val="24"/>
              </w:rPr>
              <w:t xml:space="preserve"> 50 лет - 1 раз в год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DD" w:rsidRDefault="00F973DD" w:rsidP="00F973DD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 раз в год</w:t>
            </w:r>
          </w:p>
          <w:p w:rsidR="00F973DD" w:rsidRDefault="00F973DD" w:rsidP="00F973DD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F973DD" w:rsidRDefault="00F973DD" w:rsidP="00F973DD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F973DD" w:rsidRDefault="00F973DD" w:rsidP="00F973DD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F973DD" w:rsidRPr="00916494" w:rsidRDefault="00F973DD" w:rsidP="00F973DD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</w:tr>
    </w:tbl>
    <w:p w:rsidR="002C1AB3" w:rsidRDefault="00F973DD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-828</wp:posOffset>
            </wp:positionH>
            <wp:positionV relativeFrom="paragraph">
              <wp:posOffset>116702</wp:posOffset>
            </wp:positionV>
            <wp:extent cx="6556678" cy="588396"/>
            <wp:effectExtent l="19050" t="0" r="0" b="0"/>
            <wp:wrapNone/>
            <wp:docPr id="3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588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3DD" w:rsidRPr="00DD4A1C" w:rsidRDefault="00F973DD" w:rsidP="009123FF">
      <w:pPr>
        <w:tabs>
          <w:tab w:val="left" w:pos="685"/>
        </w:tabs>
        <w:spacing w:line="308" w:lineRule="auto"/>
        <w:ind w:left="685" w:right="18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ab/>
        <w:t>1</w:t>
      </w:r>
      <w:r w:rsidR="004D11DE">
        <w:rPr>
          <w:rFonts w:eastAsia="Arial"/>
          <w:b/>
          <w:sz w:val="24"/>
          <w:szCs w:val="24"/>
        </w:rPr>
        <w:t>7</w:t>
      </w:r>
      <w:r>
        <w:rPr>
          <w:rFonts w:eastAsia="Arial"/>
          <w:b/>
          <w:sz w:val="24"/>
          <w:szCs w:val="24"/>
        </w:rPr>
        <w:t>.</w:t>
      </w:r>
      <w:r w:rsidR="00E65D33">
        <w:rPr>
          <w:rFonts w:eastAsia="Arial"/>
          <w:b/>
          <w:sz w:val="24"/>
          <w:szCs w:val="24"/>
        </w:rPr>
        <w:t>1.</w:t>
      </w:r>
      <w:r w:rsidRPr="00DD4A1C">
        <w:rPr>
          <w:rFonts w:eastAsia="Arial"/>
          <w:b/>
          <w:sz w:val="24"/>
          <w:szCs w:val="24"/>
        </w:rPr>
        <w:t xml:space="preserve">Для лечения по профилю </w:t>
      </w:r>
      <w:r>
        <w:rPr>
          <w:rFonts w:eastAsia="Arial"/>
          <w:b/>
          <w:sz w:val="24"/>
          <w:szCs w:val="24"/>
        </w:rPr>
        <w:t xml:space="preserve">гинекология при воспалительных заболеваниях женских половых органов </w:t>
      </w:r>
      <w:r w:rsidRPr="00DD4A1C">
        <w:rPr>
          <w:rFonts w:eastAsia="Arial"/>
          <w:b/>
          <w:sz w:val="24"/>
          <w:szCs w:val="24"/>
        </w:rPr>
        <w:t xml:space="preserve">(в дополнение к разделу </w:t>
      </w:r>
      <w:r>
        <w:rPr>
          <w:rFonts w:eastAsia="Arial"/>
          <w:b/>
          <w:sz w:val="24"/>
          <w:szCs w:val="24"/>
          <w:lang w:val="en-US"/>
        </w:rPr>
        <w:t>I</w:t>
      </w:r>
      <w:r w:rsidRPr="00DD4A1C">
        <w:rPr>
          <w:rFonts w:eastAsia="Arial"/>
          <w:b/>
          <w:sz w:val="24"/>
          <w:szCs w:val="24"/>
        </w:rPr>
        <w:t>I</w:t>
      </w:r>
      <w:r>
        <w:rPr>
          <w:rFonts w:eastAsia="Arial"/>
          <w:b/>
          <w:sz w:val="24"/>
          <w:szCs w:val="24"/>
        </w:rPr>
        <w:t xml:space="preserve"> и 1</w:t>
      </w:r>
      <w:r w:rsidR="00D601B2">
        <w:rPr>
          <w:rFonts w:eastAsia="Arial"/>
          <w:b/>
          <w:sz w:val="24"/>
          <w:szCs w:val="24"/>
        </w:rPr>
        <w:t>7</w:t>
      </w:r>
      <w:r>
        <w:rPr>
          <w:rFonts w:eastAsia="Arial"/>
          <w:b/>
          <w:sz w:val="24"/>
          <w:szCs w:val="24"/>
        </w:rPr>
        <w:t>.0</w:t>
      </w:r>
      <w:r w:rsidRPr="00DD4A1C">
        <w:rPr>
          <w:rFonts w:eastAsia="Arial"/>
          <w:b/>
          <w:sz w:val="24"/>
          <w:szCs w:val="24"/>
        </w:rPr>
        <w:t>)</w:t>
      </w:r>
    </w:p>
    <w:p w:rsidR="002C1AB3" w:rsidRDefault="002C1AB3">
      <w:pPr>
        <w:spacing w:line="373" w:lineRule="exact"/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F973DD" w:rsidRPr="007D1A82" w:rsidTr="001C20DB">
        <w:trPr>
          <w:trHeight w:val="1231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973DD" w:rsidRPr="007D1A82" w:rsidRDefault="00F973DD" w:rsidP="004D11DE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7</w:t>
            </w:r>
            <w:r w:rsidRPr="00916494">
              <w:rPr>
                <w:rFonts w:eastAsia="Arial"/>
                <w:sz w:val="24"/>
                <w:szCs w:val="24"/>
              </w:rPr>
              <w:t>.1</w:t>
            </w:r>
            <w:r w:rsidR="00E65D33">
              <w:rPr>
                <w:rFonts w:eastAsia="Arial"/>
                <w:sz w:val="24"/>
                <w:szCs w:val="24"/>
              </w:rPr>
              <w:t>.1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F973DD" w:rsidRPr="0034384E" w:rsidRDefault="0034384E" w:rsidP="00B51D1B">
            <w:pPr>
              <w:ind w:left="160"/>
              <w:rPr>
                <w:rFonts w:eastAsia="Arial"/>
                <w:sz w:val="24"/>
                <w:szCs w:val="24"/>
              </w:rPr>
            </w:pPr>
            <w:r w:rsidRPr="0034384E">
              <w:rPr>
                <w:rFonts w:eastAsia="Arial"/>
                <w:sz w:val="24"/>
                <w:szCs w:val="24"/>
              </w:rPr>
              <w:t>Молекулярно-биологическое исследование отделяемого женских половых органов (полимеразная цепная реакция (далее - ПЦР)) (Chlamidia trachomatis, micoplazma genitalis).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F973DD" w:rsidRPr="007D1A82" w:rsidRDefault="00F973DD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F973DD" w:rsidRPr="007D1A82" w:rsidRDefault="00F973DD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2 недели</w:t>
            </w:r>
          </w:p>
        </w:tc>
      </w:tr>
      <w:tr w:rsidR="00F973DD" w:rsidRPr="007D1A82" w:rsidTr="001C20DB">
        <w:trPr>
          <w:trHeight w:val="745"/>
        </w:trPr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F973DD" w:rsidRPr="007D1A82" w:rsidRDefault="00F973DD" w:rsidP="004D11DE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7</w:t>
            </w:r>
            <w:r w:rsidRPr="00916494">
              <w:rPr>
                <w:rFonts w:eastAsia="Arial"/>
                <w:sz w:val="24"/>
                <w:szCs w:val="24"/>
              </w:rPr>
              <w:t>.2</w:t>
            </w:r>
            <w:r w:rsidR="0034384E">
              <w:rPr>
                <w:rFonts w:eastAsia="Arial"/>
                <w:sz w:val="24"/>
                <w:szCs w:val="24"/>
              </w:rPr>
              <w:t>.2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bottom"/>
          </w:tcPr>
          <w:p w:rsidR="00F973DD" w:rsidRPr="007D1A82" w:rsidRDefault="0034384E" w:rsidP="00B51D1B">
            <w:pPr>
              <w:ind w:left="160"/>
              <w:rPr>
                <w:rFonts w:eastAsia="Arial"/>
                <w:sz w:val="24"/>
                <w:szCs w:val="24"/>
              </w:rPr>
            </w:pPr>
            <w:r w:rsidRPr="007D1A82">
              <w:rPr>
                <w:rFonts w:eastAsia="Arial"/>
                <w:sz w:val="24"/>
                <w:szCs w:val="24"/>
              </w:rPr>
              <w:t>Бактериологическое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bottom"/>
          </w:tcPr>
          <w:p w:rsidR="00F973DD" w:rsidRPr="007D1A82" w:rsidRDefault="00F973DD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973DD" w:rsidRPr="007D1A82" w:rsidRDefault="0034384E" w:rsidP="007D1A82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  <w:r w:rsidR="00F973DD" w:rsidRPr="00916494">
              <w:rPr>
                <w:rFonts w:eastAsia="Arial"/>
                <w:sz w:val="24"/>
                <w:szCs w:val="24"/>
              </w:rPr>
              <w:t xml:space="preserve"> </w:t>
            </w:r>
            <w:r w:rsidR="00F973DD">
              <w:rPr>
                <w:rFonts w:eastAsia="Arial"/>
                <w:sz w:val="24"/>
                <w:szCs w:val="24"/>
              </w:rPr>
              <w:t>недел</w:t>
            </w:r>
            <w:r>
              <w:rPr>
                <w:rFonts w:eastAsia="Arial"/>
                <w:sz w:val="24"/>
                <w:szCs w:val="24"/>
              </w:rPr>
              <w:t>и</w:t>
            </w:r>
          </w:p>
        </w:tc>
      </w:tr>
      <w:tr w:rsidR="0034384E" w:rsidRPr="007D1A82" w:rsidTr="001C20DB">
        <w:trPr>
          <w:trHeight w:val="745"/>
        </w:trPr>
        <w:tc>
          <w:tcPr>
            <w:tcW w:w="10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4384E" w:rsidRPr="00916494" w:rsidRDefault="0034384E" w:rsidP="004D11DE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7</w:t>
            </w:r>
            <w:r>
              <w:rPr>
                <w:rFonts w:eastAsia="Arial"/>
                <w:sz w:val="24"/>
                <w:szCs w:val="24"/>
              </w:rPr>
              <w:t>.1.3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4384E" w:rsidRPr="007D1A82" w:rsidRDefault="0034384E" w:rsidP="00B51D1B">
            <w:pPr>
              <w:ind w:left="160"/>
              <w:rPr>
                <w:rFonts w:eastAsia="Arial"/>
                <w:sz w:val="24"/>
                <w:szCs w:val="24"/>
              </w:rPr>
            </w:pPr>
            <w:r w:rsidRPr="007D1A82">
              <w:rPr>
                <w:rFonts w:eastAsia="Arial"/>
                <w:sz w:val="24"/>
                <w:szCs w:val="24"/>
              </w:rPr>
              <w:t>С-реактивный белок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4384E" w:rsidRPr="007D1A82" w:rsidRDefault="0034384E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4384E" w:rsidRPr="007D1A82" w:rsidRDefault="0034384E" w:rsidP="007D1A82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  <w:r w:rsidRPr="00916494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недели</w:t>
            </w:r>
          </w:p>
        </w:tc>
      </w:tr>
      <w:tr w:rsidR="00014786" w:rsidRPr="007D1A82" w:rsidTr="001C20DB">
        <w:trPr>
          <w:trHeight w:val="745"/>
        </w:trPr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014786" w:rsidRDefault="00014786" w:rsidP="00B51D1B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4D11DE">
              <w:rPr>
                <w:rFonts w:eastAsia="Arial"/>
                <w:sz w:val="24"/>
                <w:szCs w:val="24"/>
              </w:rPr>
              <w:t>7</w:t>
            </w:r>
            <w:r>
              <w:rPr>
                <w:rFonts w:eastAsia="Arial"/>
                <w:sz w:val="24"/>
                <w:szCs w:val="24"/>
              </w:rPr>
              <w:t>.1.4</w:t>
            </w:r>
          </w:p>
          <w:p w:rsidR="00014786" w:rsidRDefault="00014786" w:rsidP="00B51D1B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014786" w:rsidRDefault="00014786" w:rsidP="00B51D1B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4" w:space="0" w:color="auto"/>
            </w:tcBorders>
            <w:vAlign w:val="bottom"/>
          </w:tcPr>
          <w:p w:rsidR="00014786" w:rsidRDefault="00014786" w:rsidP="00B51D1B">
            <w:pPr>
              <w:ind w:left="160"/>
              <w:rPr>
                <w:rFonts w:eastAsia="Arial"/>
                <w:sz w:val="24"/>
                <w:szCs w:val="24"/>
              </w:rPr>
            </w:pPr>
            <w:r w:rsidRPr="00014786">
              <w:rPr>
                <w:rFonts w:eastAsia="Arial"/>
                <w:sz w:val="24"/>
                <w:szCs w:val="24"/>
              </w:rPr>
              <w:t xml:space="preserve">УЗДС вен нижних  конечностей </w:t>
            </w:r>
          </w:p>
          <w:p w:rsidR="00014786" w:rsidRPr="00014786" w:rsidRDefault="00014786" w:rsidP="00D601B2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</w:t>
            </w:r>
            <w:r w:rsidRPr="00014786">
              <w:rPr>
                <w:rFonts w:eastAsia="Arial"/>
                <w:sz w:val="24"/>
                <w:szCs w:val="24"/>
              </w:rPr>
              <w:t xml:space="preserve">ри </w:t>
            </w:r>
            <w:r w:rsidR="00D601B2">
              <w:rPr>
                <w:rFonts w:eastAsia="Arial"/>
                <w:sz w:val="24"/>
                <w:szCs w:val="24"/>
              </w:rPr>
              <w:t>необходимости</w:t>
            </w:r>
            <w:r w:rsidRPr="00014786">
              <w:rPr>
                <w:rFonts w:eastAsia="Arial"/>
                <w:sz w:val="24"/>
                <w:szCs w:val="24"/>
              </w:rPr>
              <w:t xml:space="preserve"> консультация сердечно-сосудистого хирурга 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bottom"/>
          </w:tcPr>
          <w:p w:rsidR="00014786" w:rsidRDefault="00014786" w:rsidP="00D601B2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</w:t>
            </w:r>
            <w:r w:rsidRPr="00014786">
              <w:rPr>
                <w:rFonts w:eastAsia="Arial"/>
                <w:sz w:val="24"/>
                <w:szCs w:val="24"/>
              </w:rPr>
              <w:t xml:space="preserve">осле  45 лет обязательно и по показаниям 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014786" w:rsidRDefault="00014786" w:rsidP="00B51D1B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F973DD" w:rsidRPr="00916494" w:rsidRDefault="00F973DD" w:rsidP="00F973DD">
      <w:pPr>
        <w:spacing w:line="18" w:lineRule="exact"/>
        <w:rPr>
          <w:sz w:val="24"/>
          <w:szCs w:val="24"/>
        </w:rPr>
      </w:pPr>
    </w:p>
    <w:p w:rsidR="002C1AB3" w:rsidRDefault="0034384E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-8780</wp:posOffset>
            </wp:positionH>
            <wp:positionV relativeFrom="paragraph">
              <wp:posOffset>114190</wp:posOffset>
            </wp:positionV>
            <wp:extent cx="6556679" cy="588396"/>
            <wp:effectExtent l="19050" t="0" r="0" b="0"/>
            <wp:wrapNone/>
            <wp:docPr id="3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588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84E" w:rsidRPr="00DD4A1C" w:rsidRDefault="009123FF" w:rsidP="009123FF">
      <w:pPr>
        <w:tabs>
          <w:tab w:val="left" w:pos="685"/>
        </w:tabs>
        <w:spacing w:line="308" w:lineRule="auto"/>
        <w:ind w:left="685" w:right="18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ab/>
      </w:r>
      <w:r w:rsidR="0034384E">
        <w:rPr>
          <w:rFonts w:eastAsia="Arial"/>
          <w:b/>
          <w:sz w:val="24"/>
          <w:szCs w:val="24"/>
        </w:rPr>
        <w:t>1</w:t>
      </w:r>
      <w:r w:rsidR="00D601B2">
        <w:rPr>
          <w:rFonts w:eastAsia="Arial"/>
          <w:b/>
          <w:sz w:val="24"/>
          <w:szCs w:val="24"/>
        </w:rPr>
        <w:t>7</w:t>
      </w:r>
      <w:r w:rsidR="0034384E">
        <w:rPr>
          <w:rFonts w:eastAsia="Arial"/>
          <w:b/>
          <w:sz w:val="24"/>
          <w:szCs w:val="24"/>
        </w:rPr>
        <w:t>.</w:t>
      </w:r>
      <w:r w:rsidR="00D601B2">
        <w:rPr>
          <w:rFonts w:eastAsia="Arial"/>
          <w:b/>
          <w:sz w:val="24"/>
          <w:szCs w:val="24"/>
        </w:rPr>
        <w:t>2</w:t>
      </w:r>
      <w:r w:rsidR="0034384E">
        <w:rPr>
          <w:rFonts w:eastAsia="Arial"/>
          <w:b/>
          <w:sz w:val="24"/>
          <w:szCs w:val="24"/>
        </w:rPr>
        <w:t>.</w:t>
      </w:r>
      <w:r w:rsidR="0034384E" w:rsidRPr="00DD4A1C">
        <w:rPr>
          <w:rFonts w:eastAsia="Arial"/>
          <w:b/>
          <w:sz w:val="24"/>
          <w:szCs w:val="24"/>
        </w:rPr>
        <w:t xml:space="preserve">Для лечения по профилю </w:t>
      </w:r>
      <w:r w:rsidR="0034384E">
        <w:rPr>
          <w:rFonts w:eastAsia="Arial"/>
          <w:b/>
          <w:sz w:val="24"/>
          <w:szCs w:val="24"/>
        </w:rPr>
        <w:t xml:space="preserve">гинекология при </w:t>
      </w:r>
      <w:r w:rsidR="0034384E" w:rsidRPr="0034384E">
        <w:rPr>
          <w:rFonts w:eastAsia="Arial"/>
          <w:b/>
          <w:sz w:val="24"/>
          <w:szCs w:val="24"/>
        </w:rPr>
        <w:t>онкопроцесс</w:t>
      </w:r>
      <w:r w:rsidR="006B2FA6">
        <w:rPr>
          <w:rFonts w:eastAsia="Arial"/>
          <w:b/>
          <w:sz w:val="24"/>
          <w:szCs w:val="24"/>
        </w:rPr>
        <w:t>е</w:t>
      </w:r>
      <w:r w:rsidR="0034384E" w:rsidRPr="0034384E">
        <w:rPr>
          <w:rFonts w:eastAsia="Arial"/>
          <w:b/>
          <w:sz w:val="24"/>
          <w:szCs w:val="24"/>
        </w:rPr>
        <w:t xml:space="preserve"> ( миома матки, новообразования яичников):</w:t>
      </w:r>
      <w:r w:rsidR="0034384E" w:rsidRPr="00DD4A1C">
        <w:rPr>
          <w:rFonts w:eastAsia="Arial"/>
          <w:b/>
          <w:sz w:val="24"/>
          <w:szCs w:val="24"/>
        </w:rPr>
        <w:t xml:space="preserve"> (в дополнение к разделу </w:t>
      </w:r>
      <w:r w:rsidR="0034384E" w:rsidRPr="0034384E">
        <w:rPr>
          <w:rFonts w:eastAsia="Arial"/>
          <w:b/>
          <w:sz w:val="24"/>
          <w:szCs w:val="24"/>
        </w:rPr>
        <w:t>I</w:t>
      </w:r>
      <w:r w:rsidR="0034384E" w:rsidRPr="00DD4A1C">
        <w:rPr>
          <w:rFonts w:eastAsia="Arial"/>
          <w:b/>
          <w:sz w:val="24"/>
          <w:szCs w:val="24"/>
        </w:rPr>
        <w:t>I</w:t>
      </w:r>
      <w:r w:rsidR="0034384E">
        <w:rPr>
          <w:rFonts w:eastAsia="Arial"/>
          <w:b/>
          <w:sz w:val="24"/>
          <w:szCs w:val="24"/>
        </w:rPr>
        <w:t xml:space="preserve"> и 1</w:t>
      </w:r>
      <w:r w:rsidR="00D601B2">
        <w:rPr>
          <w:rFonts w:eastAsia="Arial"/>
          <w:b/>
          <w:sz w:val="24"/>
          <w:szCs w:val="24"/>
        </w:rPr>
        <w:t>7</w:t>
      </w:r>
      <w:r w:rsidR="0034384E">
        <w:rPr>
          <w:rFonts w:eastAsia="Arial"/>
          <w:b/>
          <w:sz w:val="24"/>
          <w:szCs w:val="24"/>
        </w:rPr>
        <w:t>.0</w:t>
      </w:r>
      <w:r w:rsidR="0034384E" w:rsidRPr="00DD4A1C">
        <w:rPr>
          <w:rFonts w:eastAsia="Arial"/>
          <w:b/>
          <w:sz w:val="24"/>
          <w:szCs w:val="24"/>
        </w:rPr>
        <w:t>)</w:t>
      </w:r>
    </w:p>
    <w:p w:rsidR="0034384E" w:rsidRDefault="0034384E">
      <w:pPr>
        <w:spacing w:line="373" w:lineRule="exact"/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7D1A82" w:rsidRPr="00916494" w:rsidTr="007D1A82">
        <w:trPr>
          <w:trHeight w:val="673"/>
        </w:trPr>
        <w:tc>
          <w:tcPr>
            <w:tcW w:w="1040" w:type="dxa"/>
            <w:vAlign w:val="bottom"/>
          </w:tcPr>
          <w:p w:rsidR="007D1A82" w:rsidRPr="007D1A82" w:rsidRDefault="007D1A82" w:rsidP="00D601B2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D601B2">
              <w:rPr>
                <w:rFonts w:eastAsia="Arial"/>
                <w:sz w:val="24"/>
                <w:szCs w:val="24"/>
              </w:rPr>
              <w:t>7</w:t>
            </w:r>
            <w:r w:rsidRPr="00916494">
              <w:rPr>
                <w:rFonts w:eastAsia="Arial"/>
                <w:sz w:val="24"/>
                <w:szCs w:val="24"/>
              </w:rPr>
              <w:t>.</w:t>
            </w:r>
            <w:r w:rsidR="00D601B2">
              <w:rPr>
                <w:rFonts w:eastAsia="Arial"/>
                <w:sz w:val="24"/>
                <w:szCs w:val="24"/>
              </w:rPr>
              <w:t>2</w:t>
            </w:r>
            <w:r>
              <w:rPr>
                <w:rFonts w:eastAsia="Arial"/>
                <w:sz w:val="24"/>
                <w:szCs w:val="24"/>
              </w:rPr>
              <w:t>.1</w:t>
            </w:r>
          </w:p>
        </w:tc>
        <w:tc>
          <w:tcPr>
            <w:tcW w:w="3920" w:type="dxa"/>
            <w:vAlign w:val="bottom"/>
          </w:tcPr>
          <w:p w:rsidR="007D1A82" w:rsidRPr="0034384E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7D1A82">
              <w:rPr>
                <w:rFonts w:eastAsia="Arial"/>
                <w:sz w:val="24"/>
                <w:szCs w:val="24"/>
              </w:rPr>
              <w:t>УЗИ + цветное допплеровское картирование (далее - ЦДК).</w:t>
            </w:r>
          </w:p>
        </w:tc>
        <w:tc>
          <w:tcPr>
            <w:tcW w:w="2820" w:type="dxa"/>
            <w:vAlign w:val="bottom"/>
          </w:tcPr>
          <w:p w:rsidR="007D1A82" w:rsidRPr="007D1A82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vAlign w:val="bottom"/>
          </w:tcPr>
          <w:p w:rsidR="007D1A82" w:rsidRPr="007D1A82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2 недели</w:t>
            </w:r>
          </w:p>
        </w:tc>
      </w:tr>
      <w:tr w:rsidR="007D1A82" w:rsidRPr="00916494" w:rsidTr="007D1A82">
        <w:trPr>
          <w:trHeight w:val="705"/>
        </w:trPr>
        <w:tc>
          <w:tcPr>
            <w:tcW w:w="1040" w:type="dxa"/>
            <w:vAlign w:val="bottom"/>
          </w:tcPr>
          <w:p w:rsidR="007D1A82" w:rsidRPr="00916494" w:rsidRDefault="007D1A82" w:rsidP="00D601B2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D601B2">
              <w:rPr>
                <w:rFonts w:eastAsia="Arial"/>
                <w:sz w:val="24"/>
                <w:szCs w:val="24"/>
              </w:rPr>
              <w:t>7</w:t>
            </w:r>
            <w:r>
              <w:rPr>
                <w:rFonts w:eastAsia="Arial"/>
                <w:sz w:val="24"/>
                <w:szCs w:val="24"/>
              </w:rPr>
              <w:t>.</w:t>
            </w:r>
            <w:r w:rsidR="00D601B2">
              <w:rPr>
                <w:rFonts w:eastAsia="Arial"/>
                <w:sz w:val="24"/>
                <w:szCs w:val="24"/>
              </w:rPr>
              <w:t>2</w:t>
            </w:r>
            <w:r>
              <w:rPr>
                <w:rFonts w:eastAsia="Arial"/>
                <w:sz w:val="24"/>
                <w:szCs w:val="24"/>
              </w:rPr>
              <w:t>.2</w:t>
            </w:r>
          </w:p>
        </w:tc>
        <w:tc>
          <w:tcPr>
            <w:tcW w:w="3920" w:type="dxa"/>
            <w:vAlign w:val="bottom"/>
          </w:tcPr>
          <w:p w:rsidR="007D1A82" w:rsidRPr="007D1A82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7D1A82">
              <w:rPr>
                <w:rFonts w:eastAsia="Arial"/>
                <w:sz w:val="24"/>
                <w:szCs w:val="24"/>
              </w:rPr>
              <w:t>Исследование уровня антигена аденогенных раков СА19-9, Са 125 в крови.</w:t>
            </w:r>
          </w:p>
        </w:tc>
        <w:tc>
          <w:tcPr>
            <w:tcW w:w="2820" w:type="dxa"/>
            <w:vAlign w:val="bottom"/>
          </w:tcPr>
          <w:p w:rsidR="007D1A82" w:rsidRPr="007D1A82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vAlign w:val="bottom"/>
          </w:tcPr>
          <w:p w:rsidR="007D1A82" w:rsidRPr="007D1A82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2 недели</w:t>
            </w:r>
          </w:p>
        </w:tc>
      </w:tr>
      <w:tr w:rsidR="007D1A82" w:rsidRPr="00916494" w:rsidTr="007D1A82">
        <w:trPr>
          <w:trHeight w:val="553"/>
        </w:trPr>
        <w:tc>
          <w:tcPr>
            <w:tcW w:w="1040" w:type="dxa"/>
            <w:vAlign w:val="bottom"/>
          </w:tcPr>
          <w:p w:rsidR="007D1A82" w:rsidRDefault="007D1A82" w:rsidP="00D601B2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D601B2">
              <w:rPr>
                <w:rFonts w:eastAsia="Arial"/>
                <w:sz w:val="24"/>
                <w:szCs w:val="24"/>
              </w:rPr>
              <w:t>7</w:t>
            </w:r>
            <w:r>
              <w:rPr>
                <w:rFonts w:eastAsia="Arial"/>
                <w:sz w:val="24"/>
                <w:szCs w:val="24"/>
              </w:rPr>
              <w:t>.</w:t>
            </w:r>
            <w:r w:rsidR="00D601B2">
              <w:rPr>
                <w:rFonts w:eastAsia="Arial"/>
                <w:sz w:val="24"/>
                <w:szCs w:val="24"/>
              </w:rPr>
              <w:t>2</w:t>
            </w:r>
            <w:r>
              <w:rPr>
                <w:rFonts w:eastAsia="Arial"/>
                <w:sz w:val="24"/>
                <w:szCs w:val="24"/>
              </w:rPr>
              <w:t>.3</w:t>
            </w:r>
          </w:p>
        </w:tc>
        <w:tc>
          <w:tcPr>
            <w:tcW w:w="3920" w:type="dxa"/>
            <w:vAlign w:val="bottom"/>
          </w:tcPr>
          <w:p w:rsidR="007D1A82" w:rsidRPr="007D1A82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7D1A82">
              <w:rPr>
                <w:rFonts w:eastAsia="Arial"/>
                <w:sz w:val="24"/>
                <w:szCs w:val="24"/>
              </w:rPr>
              <w:t>Эзофагогастро-дуоденоскопия</w:t>
            </w:r>
          </w:p>
        </w:tc>
        <w:tc>
          <w:tcPr>
            <w:tcW w:w="2820" w:type="dxa"/>
            <w:vAlign w:val="bottom"/>
          </w:tcPr>
          <w:p w:rsidR="007D1A82" w:rsidRPr="00916494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7D1A82">
              <w:rPr>
                <w:rFonts w:eastAsia="Arial"/>
                <w:sz w:val="24"/>
                <w:szCs w:val="24"/>
              </w:rPr>
              <w:t>по показаниям</w:t>
            </w:r>
          </w:p>
        </w:tc>
        <w:tc>
          <w:tcPr>
            <w:tcW w:w="2400" w:type="dxa"/>
            <w:vAlign w:val="bottom"/>
          </w:tcPr>
          <w:p w:rsidR="007D1A82" w:rsidRPr="00916494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7D1A82" w:rsidRPr="00916494" w:rsidTr="007D1A82">
        <w:trPr>
          <w:trHeight w:val="547"/>
        </w:trPr>
        <w:tc>
          <w:tcPr>
            <w:tcW w:w="1040" w:type="dxa"/>
            <w:vAlign w:val="bottom"/>
          </w:tcPr>
          <w:p w:rsidR="007D1A82" w:rsidRDefault="007D1A82" w:rsidP="00D601B2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D601B2">
              <w:rPr>
                <w:rFonts w:eastAsia="Arial"/>
                <w:sz w:val="24"/>
                <w:szCs w:val="24"/>
              </w:rPr>
              <w:t>7</w:t>
            </w:r>
            <w:r>
              <w:rPr>
                <w:rFonts w:eastAsia="Arial"/>
                <w:sz w:val="24"/>
                <w:szCs w:val="24"/>
              </w:rPr>
              <w:t>.</w:t>
            </w:r>
            <w:r w:rsidR="00D601B2">
              <w:rPr>
                <w:rFonts w:eastAsia="Arial"/>
                <w:sz w:val="24"/>
                <w:szCs w:val="24"/>
              </w:rPr>
              <w:t>2</w:t>
            </w:r>
            <w:r>
              <w:rPr>
                <w:rFonts w:eastAsia="Arial"/>
                <w:sz w:val="24"/>
                <w:szCs w:val="24"/>
              </w:rPr>
              <w:t>.4</w:t>
            </w:r>
          </w:p>
        </w:tc>
        <w:tc>
          <w:tcPr>
            <w:tcW w:w="3920" w:type="dxa"/>
            <w:vAlign w:val="bottom"/>
          </w:tcPr>
          <w:p w:rsidR="007D1A82" w:rsidRPr="007D1A82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7D1A82">
              <w:rPr>
                <w:rFonts w:eastAsia="Arial"/>
                <w:sz w:val="24"/>
                <w:szCs w:val="24"/>
              </w:rPr>
              <w:t>Колоноскопия /ирригоскопия</w:t>
            </w:r>
          </w:p>
        </w:tc>
        <w:tc>
          <w:tcPr>
            <w:tcW w:w="2820" w:type="dxa"/>
            <w:vAlign w:val="bottom"/>
          </w:tcPr>
          <w:p w:rsidR="007D1A82" w:rsidRPr="00916494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7D1A82">
              <w:rPr>
                <w:rFonts w:eastAsia="Arial"/>
                <w:sz w:val="24"/>
                <w:szCs w:val="24"/>
              </w:rPr>
              <w:t>по показаниям</w:t>
            </w:r>
          </w:p>
        </w:tc>
        <w:tc>
          <w:tcPr>
            <w:tcW w:w="2400" w:type="dxa"/>
            <w:vAlign w:val="bottom"/>
          </w:tcPr>
          <w:p w:rsidR="007D1A82" w:rsidRPr="00916494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7D1A82" w:rsidRPr="00916494" w:rsidTr="007D1A82">
        <w:trPr>
          <w:trHeight w:val="547"/>
        </w:trPr>
        <w:tc>
          <w:tcPr>
            <w:tcW w:w="1040" w:type="dxa"/>
            <w:vAlign w:val="bottom"/>
          </w:tcPr>
          <w:p w:rsidR="007D1A82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D601B2">
              <w:rPr>
                <w:rFonts w:eastAsia="Arial"/>
                <w:sz w:val="24"/>
                <w:szCs w:val="24"/>
              </w:rPr>
              <w:t>7</w:t>
            </w:r>
            <w:r>
              <w:rPr>
                <w:rFonts w:eastAsia="Arial"/>
                <w:sz w:val="24"/>
                <w:szCs w:val="24"/>
              </w:rPr>
              <w:t>.</w:t>
            </w:r>
            <w:r w:rsidR="00D601B2">
              <w:rPr>
                <w:rFonts w:eastAsia="Arial"/>
                <w:sz w:val="24"/>
                <w:szCs w:val="24"/>
              </w:rPr>
              <w:t>2</w:t>
            </w:r>
            <w:r>
              <w:rPr>
                <w:rFonts w:eastAsia="Arial"/>
                <w:sz w:val="24"/>
                <w:szCs w:val="24"/>
              </w:rPr>
              <w:t>.5</w:t>
            </w:r>
          </w:p>
          <w:p w:rsidR="007D1A82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7D1A82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7D1A82">
              <w:rPr>
                <w:rFonts w:eastAsia="Arial"/>
                <w:sz w:val="24"/>
                <w:szCs w:val="24"/>
              </w:rPr>
              <w:t xml:space="preserve">УЗИ почек, мочевого пузыря, мочевыводящих путей </w:t>
            </w:r>
          </w:p>
          <w:p w:rsidR="007D1A82" w:rsidRPr="007D1A82" w:rsidRDefault="007D1A82" w:rsidP="007D1A82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D1A82" w:rsidRPr="007D1A82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  <w:r w:rsidRPr="007D1A82">
              <w:rPr>
                <w:rFonts w:eastAsia="Arial"/>
                <w:sz w:val="24"/>
                <w:szCs w:val="24"/>
              </w:rPr>
              <w:t>при симптомных опухолях, клинических проявлениях нарушения пассажа мочи</w:t>
            </w:r>
          </w:p>
        </w:tc>
        <w:tc>
          <w:tcPr>
            <w:tcW w:w="2400" w:type="dxa"/>
            <w:vAlign w:val="bottom"/>
          </w:tcPr>
          <w:p w:rsidR="007D1A82" w:rsidRPr="00916494" w:rsidRDefault="007D1A82" w:rsidP="007D1A82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014786" w:rsidRPr="00916494" w:rsidTr="007D1A82">
        <w:trPr>
          <w:trHeight w:val="547"/>
        </w:trPr>
        <w:tc>
          <w:tcPr>
            <w:tcW w:w="1040" w:type="dxa"/>
            <w:vAlign w:val="bottom"/>
          </w:tcPr>
          <w:p w:rsidR="00014786" w:rsidRDefault="00014786" w:rsidP="00B51D1B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D601B2">
              <w:rPr>
                <w:rFonts w:eastAsia="Arial"/>
                <w:sz w:val="24"/>
                <w:szCs w:val="24"/>
              </w:rPr>
              <w:t>7</w:t>
            </w:r>
            <w:r>
              <w:rPr>
                <w:rFonts w:eastAsia="Arial"/>
                <w:sz w:val="24"/>
                <w:szCs w:val="24"/>
              </w:rPr>
              <w:t>.</w:t>
            </w:r>
            <w:r w:rsidR="00D601B2">
              <w:rPr>
                <w:rFonts w:eastAsia="Arial"/>
                <w:sz w:val="24"/>
                <w:szCs w:val="24"/>
              </w:rPr>
              <w:t>2</w:t>
            </w:r>
            <w:r>
              <w:rPr>
                <w:rFonts w:eastAsia="Arial"/>
                <w:sz w:val="24"/>
                <w:szCs w:val="24"/>
              </w:rPr>
              <w:t>.6</w:t>
            </w:r>
          </w:p>
          <w:p w:rsidR="00014786" w:rsidRDefault="00014786" w:rsidP="00B51D1B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014786" w:rsidRDefault="00014786" w:rsidP="00B51D1B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014786" w:rsidRDefault="00014786" w:rsidP="00B51D1B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14786" w:rsidRDefault="00014786" w:rsidP="00B51D1B">
            <w:pPr>
              <w:ind w:left="160"/>
              <w:rPr>
                <w:rFonts w:eastAsia="Arial"/>
                <w:sz w:val="24"/>
                <w:szCs w:val="24"/>
              </w:rPr>
            </w:pPr>
            <w:r w:rsidRPr="00014786">
              <w:rPr>
                <w:rFonts w:eastAsia="Arial"/>
                <w:sz w:val="24"/>
                <w:szCs w:val="24"/>
              </w:rPr>
              <w:t xml:space="preserve">УЗДС вен нижних  конечностей </w:t>
            </w:r>
          </w:p>
          <w:p w:rsidR="00014786" w:rsidRPr="00014786" w:rsidRDefault="00014786" w:rsidP="006B2FA6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</w:t>
            </w:r>
            <w:r w:rsidRPr="00014786">
              <w:rPr>
                <w:rFonts w:eastAsia="Arial"/>
                <w:sz w:val="24"/>
                <w:szCs w:val="24"/>
              </w:rPr>
              <w:t>ри наличии патологии консультация сердечно-сосудистого хирурга</w:t>
            </w:r>
          </w:p>
        </w:tc>
        <w:tc>
          <w:tcPr>
            <w:tcW w:w="2820" w:type="dxa"/>
            <w:vAlign w:val="bottom"/>
          </w:tcPr>
          <w:p w:rsidR="00014786" w:rsidRDefault="00014786" w:rsidP="006B2FA6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</w:t>
            </w:r>
            <w:r w:rsidRPr="00014786">
              <w:rPr>
                <w:rFonts w:eastAsia="Arial"/>
                <w:sz w:val="24"/>
                <w:szCs w:val="24"/>
              </w:rPr>
              <w:t xml:space="preserve">осле  45 лет обязательно и по показаниям </w:t>
            </w:r>
          </w:p>
        </w:tc>
        <w:tc>
          <w:tcPr>
            <w:tcW w:w="2400" w:type="dxa"/>
            <w:vAlign w:val="bottom"/>
          </w:tcPr>
          <w:p w:rsidR="00014786" w:rsidRDefault="00014786" w:rsidP="00B51D1B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 месяц</w:t>
            </w:r>
          </w:p>
        </w:tc>
      </w:tr>
    </w:tbl>
    <w:p w:rsidR="007D1A82" w:rsidRDefault="0025238F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126365</wp:posOffset>
            </wp:positionV>
            <wp:extent cx="6556375" cy="739140"/>
            <wp:effectExtent l="19050" t="0" r="0" b="0"/>
            <wp:wrapNone/>
            <wp:docPr id="3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A82" w:rsidRPr="00DD4A1C" w:rsidRDefault="003B3E5A" w:rsidP="009123FF">
      <w:pPr>
        <w:tabs>
          <w:tab w:val="left" w:pos="685"/>
        </w:tabs>
        <w:spacing w:line="308" w:lineRule="auto"/>
        <w:ind w:left="685" w:right="180" w:hanging="485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ab/>
      </w:r>
      <w:r w:rsidR="007D1A82">
        <w:rPr>
          <w:rFonts w:eastAsia="Arial"/>
          <w:b/>
          <w:sz w:val="24"/>
          <w:szCs w:val="24"/>
        </w:rPr>
        <w:t>1</w:t>
      </w:r>
      <w:r w:rsidR="00D601B2">
        <w:rPr>
          <w:rFonts w:eastAsia="Arial"/>
          <w:b/>
          <w:sz w:val="24"/>
          <w:szCs w:val="24"/>
        </w:rPr>
        <w:t>7</w:t>
      </w:r>
      <w:r w:rsidR="007D1A82">
        <w:rPr>
          <w:rFonts w:eastAsia="Arial"/>
          <w:b/>
          <w:sz w:val="24"/>
          <w:szCs w:val="24"/>
        </w:rPr>
        <w:t>.</w:t>
      </w:r>
      <w:r w:rsidR="0025238F">
        <w:rPr>
          <w:rFonts w:eastAsia="Arial"/>
          <w:b/>
          <w:sz w:val="24"/>
          <w:szCs w:val="24"/>
        </w:rPr>
        <w:t>3</w:t>
      </w:r>
      <w:r w:rsidR="007D1A82">
        <w:rPr>
          <w:rFonts w:eastAsia="Arial"/>
          <w:b/>
          <w:sz w:val="24"/>
          <w:szCs w:val="24"/>
        </w:rPr>
        <w:t>.</w:t>
      </w:r>
      <w:r>
        <w:rPr>
          <w:rFonts w:eastAsia="Arial"/>
          <w:b/>
          <w:sz w:val="24"/>
          <w:szCs w:val="24"/>
        </w:rPr>
        <w:tab/>
      </w:r>
      <w:r w:rsidR="007D1A82" w:rsidRPr="00DD4A1C">
        <w:rPr>
          <w:rFonts w:eastAsia="Arial"/>
          <w:b/>
          <w:sz w:val="24"/>
          <w:szCs w:val="24"/>
        </w:rPr>
        <w:t xml:space="preserve">Для лечения по профилю </w:t>
      </w:r>
      <w:r w:rsidR="007D1A82">
        <w:rPr>
          <w:rFonts w:eastAsia="Arial"/>
          <w:b/>
          <w:sz w:val="24"/>
          <w:szCs w:val="24"/>
        </w:rPr>
        <w:t xml:space="preserve">гинекология </w:t>
      </w:r>
      <w:r w:rsidR="0025238F" w:rsidRPr="0025238F">
        <w:rPr>
          <w:rFonts w:eastAsia="Arial"/>
          <w:b/>
          <w:sz w:val="24"/>
          <w:szCs w:val="24"/>
        </w:rPr>
        <w:t>с опущением и выпадением внутренних половых органов в сочетании с недержанием мочи или без</w:t>
      </w:r>
      <w:r w:rsidR="007D1A82" w:rsidRPr="00DD4A1C">
        <w:rPr>
          <w:rFonts w:eastAsia="Arial"/>
          <w:b/>
          <w:sz w:val="24"/>
          <w:szCs w:val="24"/>
        </w:rPr>
        <w:t xml:space="preserve"> (в дополнение к разделу </w:t>
      </w:r>
      <w:r w:rsidR="007D1A82" w:rsidRPr="0034384E">
        <w:rPr>
          <w:rFonts w:eastAsia="Arial"/>
          <w:b/>
          <w:sz w:val="24"/>
          <w:szCs w:val="24"/>
        </w:rPr>
        <w:t>I</w:t>
      </w:r>
      <w:r w:rsidR="007D1A82" w:rsidRPr="00DD4A1C">
        <w:rPr>
          <w:rFonts w:eastAsia="Arial"/>
          <w:b/>
          <w:sz w:val="24"/>
          <w:szCs w:val="24"/>
        </w:rPr>
        <w:t>I</w:t>
      </w:r>
      <w:r w:rsidR="007D1A82">
        <w:rPr>
          <w:rFonts w:eastAsia="Arial"/>
          <w:b/>
          <w:sz w:val="24"/>
          <w:szCs w:val="24"/>
        </w:rPr>
        <w:t xml:space="preserve"> и 1</w:t>
      </w:r>
      <w:r w:rsidR="00D601B2">
        <w:rPr>
          <w:rFonts w:eastAsia="Arial"/>
          <w:b/>
          <w:sz w:val="24"/>
          <w:szCs w:val="24"/>
        </w:rPr>
        <w:t>7</w:t>
      </w:r>
      <w:r w:rsidR="007D1A82">
        <w:rPr>
          <w:rFonts w:eastAsia="Arial"/>
          <w:b/>
          <w:sz w:val="24"/>
          <w:szCs w:val="24"/>
        </w:rPr>
        <w:t>.0</w:t>
      </w:r>
      <w:r w:rsidR="007D1A82" w:rsidRPr="00DD4A1C">
        <w:rPr>
          <w:rFonts w:eastAsia="Arial"/>
          <w:b/>
          <w:sz w:val="24"/>
          <w:szCs w:val="24"/>
        </w:rPr>
        <w:t>)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25238F" w:rsidRPr="00916494" w:rsidTr="00B51D1B">
        <w:trPr>
          <w:trHeight w:val="673"/>
        </w:trPr>
        <w:tc>
          <w:tcPr>
            <w:tcW w:w="1040" w:type="dxa"/>
            <w:vAlign w:val="bottom"/>
          </w:tcPr>
          <w:p w:rsidR="0025238F" w:rsidRDefault="0025238F" w:rsidP="0025238F">
            <w:pPr>
              <w:ind w:left="16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D601B2">
              <w:rPr>
                <w:rFonts w:eastAsia="Arial"/>
                <w:sz w:val="24"/>
                <w:szCs w:val="24"/>
              </w:rPr>
              <w:t>7</w:t>
            </w:r>
            <w:r w:rsidRPr="00916494">
              <w:rPr>
                <w:rFonts w:eastAsia="Arial"/>
                <w:sz w:val="24"/>
                <w:szCs w:val="24"/>
              </w:rPr>
              <w:t>.</w:t>
            </w:r>
            <w:r w:rsidR="00D601B2">
              <w:rPr>
                <w:rFonts w:eastAsia="Arial"/>
                <w:sz w:val="24"/>
                <w:szCs w:val="24"/>
              </w:rPr>
              <w:t>3</w:t>
            </w:r>
            <w:r>
              <w:rPr>
                <w:rFonts w:eastAsia="Arial"/>
                <w:sz w:val="24"/>
                <w:szCs w:val="24"/>
              </w:rPr>
              <w:t>.1</w:t>
            </w:r>
          </w:p>
          <w:p w:rsidR="0025238F" w:rsidRDefault="0025238F" w:rsidP="0025238F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25238F" w:rsidRPr="007D1A82" w:rsidRDefault="0025238F" w:rsidP="0025238F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25238F" w:rsidRDefault="0025238F" w:rsidP="0025238F">
            <w:pPr>
              <w:ind w:left="160"/>
              <w:rPr>
                <w:rFonts w:eastAsia="Arial"/>
                <w:sz w:val="24"/>
                <w:szCs w:val="24"/>
              </w:rPr>
            </w:pPr>
            <w:r w:rsidRPr="0025238F">
              <w:rPr>
                <w:rFonts w:eastAsia="Arial"/>
                <w:sz w:val="24"/>
                <w:szCs w:val="24"/>
              </w:rPr>
              <w:t xml:space="preserve">Консультация врача-уролога </w:t>
            </w:r>
          </w:p>
          <w:p w:rsidR="0025238F" w:rsidRDefault="0025238F" w:rsidP="0025238F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25238F" w:rsidRPr="0034384E" w:rsidRDefault="0025238F" w:rsidP="0025238F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25238F" w:rsidRPr="007D1A82" w:rsidRDefault="0025238F" w:rsidP="00B51D1B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</w:t>
            </w:r>
            <w:r w:rsidRPr="0025238F">
              <w:rPr>
                <w:rFonts w:eastAsia="Arial"/>
                <w:sz w:val="24"/>
                <w:szCs w:val="24"/>
              </w:rPr>
              <w:t>ри наличии жалоб со стороны мочевыводящих путей и мочеполовой диафрагмы</w:t>
            </w:r>
            <w:r w:rsidRPr="00916494">
              <w:rPr>
                <w:rFonts w:eastAsia="Arial"/>
                <w:sz w:val="24"/>
                <w:szCs w:val="24"/>
              </w:rPr>
              <w:t xml:space="preserve"> все</w:t>
            </w:r>
          </w:p>
        </w:tc>
        <w:tc>
          <w:tcPr>
            <w:tcW w:w="2400" w:type="dxa"/>
            <w:vAlign w:val="bottom"/>
          </w:tcPr>
          <w:p w:rsidR="0025238F" w:rsidRPr="007D1A82" w:rsidRDefault="0025238F" w:rsidP="00B51D1B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25238F" w:rsidRPr="00916494" w:rsidTr="00B51D1B">
        <w:trPr>
          <w:trHeight w:val="705"/>
        </w:trPr>
        <w:tc>
          <w:tcPr>
            <w:tcW w:w="1040" w:type="dxa"/>
            <w:vAlign w:val="bottom"/>
          </w:tcPr>
          <w:p w:rsidR="0025238F" w:rsidRDefault="0025238F" w:rsidP="0025238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D601B2">
              <w:rPr>
                <w:rFonts w:eastAsia="Arial"/>
                <w:sz w:val="24"/>
                <w:szCs w:val="24"/>
              </w:rPr>
              <w:t>7</w:t>
            </w:r>
            <w:r>
              <w:rPr>
                <w:rFonts w:eastAsia="Arial"/>
                <w:sz w:val="24"/>
                <w:szCs w:val="24"/>
              </w:rPr>
              <w:t>.</w:t>
            </w:r>
            <w:r w:rsidR="00D601B2">
              <w:rPr>
                <w:rFonts w:eastAsia="Arial"/>
                <w:sz w:val="24"/>
                <w:szCs w:val="24"/>
              </w:rPr>
              <w:t>3</w:t>
            </w:r>
            <w:r>
              <w:rPr>
                <w:rFonts w:eastAsia="Arial"/>
                <w:sz w:val="24"/>
                <w:szCs w:val="24"/>
              </w:rPr>
              <w:t>.2</w:t>
            </w:r>
          </w:p>
          <w:p w:rsidR="00014786" w:rsidRPr="00916494" w:rsidRDefault="00014786" w:rsidP="0025238F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14786" w:rsidRDefault="00014786" w:rsidP="00014786">
            <w:pPr>
              <w:ind w:left="160"/>
              <w:rPr>
                <w:rFonts w:eastAsia="Arial"/>
                <w:sz w:val="24"/>
                <w:szCs w:val="24"/>
              </w:rPr>
            </w:pPr>
            <w:r w:rsidRPr="00014786">
              <w:rPr>
                <w:rFonts w:eastAsia="Arial"/>
                <w:sz w:val="24"/>
                <w:szCs w:val="24"/>
              </w:rPr>
              <w:t>Консультация врача-хирурга ( проктолога</w:t>
            </w:r>
            <w:r>
              <w:rPr>
                <w:rFonts w:eastAsia="Arial"/>
                <w:sz w:val="24"/>
                <w:szCs w:val="24"/>
              </w:rPr>
              <w:t>)</w:t>
            </w:r>
          </w:p>
          <w:p w:rsidR="0025238F" w:rsidRPr="007D1A82" w:rsidRDefault="00014786" w:rsidP="00014786">
            <w:pPr>
              <w:ind w:left="160"/>
              <w:rPr>
                <w:rFonts w:eastAsia="Arial"/>
                <w:sz w:val="24"/>
                <w:szCs w:val="24"/>
              </w:rPr>
            </w:pPr>
            <w:r w:rsidRPr="00014786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vAlign w:val="bottom"/>
          </w:tcPr>
          <w:p w:rsidR="0025238F" w:rsidRPr="007D1A82" w:rsidRDefault="00014786" w:rsidP="00014786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</w:t>
            </w:r>
            <w:r w:rsidRPr="00014786">
              <w:rPr>
                <w:rFonts w:eastAsia="Arial"/>
                <w:sz w:val="24"/>
                <w:szCs w:val="24"/>
              </w:rPr>
              <w:t>ри наличии жалоб со стороны аноректального отдела диафрагмы таза.</w:t>
            </w:r>
          </w:p>
        </w:tc>
        <w:tc>
          <w:tcPr>
            <w:tcW w:w="2400" w:type="dxa"/>
            <w:vAlign w:val="bottom"/>
          </w:tcPr>
          <w:p w:rsidR="0025238F" w:rsidRPr="007D1A82" w:rsidRDefault="00014786" w:rsidP="00B51D1B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014786" w:rsidRPr="00916494" w:rsidTr="00B51D1B">
        <w:trPr>
          <w:trHeight w:val="705"/>
        </w:trPr>
        <w:tc>
          <w:tcPr>
            <w:tcW w:w="1040" w:type="dxa"/>
            <w:vAlign w:val="bottom"/>
          </w:tcPr>
          <w:p w:rsidR="00014786" w:rsidRDefault="00014786" w:rsidP="0025238F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D601B2">
              <w:rPr>
                <w:rFonts w:eastAsia="Arial"/>
                <w:sz w:val="24"/>
                <w:szCs w:val="24"/>
              </w:rPr>
              <w:t>7</w:t>
            </w:r>
            <w:r>
              <w:rPr>
                <w:rFonts w:eastAsia="Arial"/>
                <w:sz w:val="24"/>
                <w:szCs w:val="24"/>
              </w:rPr>
              <w:t>.</w:t>
            </w:r>
            <w:r w:rsidR="00D601B2">
              <w:rPr>
                <w:rFonts w:eastAsia="Arial"/>
                <w:sz w:val="24"/>
                <w:szCs w:val="24"/>
              </w:rPr>
              <w:t>3</w:t>
            </w:r>
            <w:r>
              <w:rPr>
                <w:rFonts w:eastAsia="Arial"/>
                <w:sz w:val="24"/>
                <w:szCs w:val="24"/>
              </w:rPr>
              <w:t>.3</w:t>
            </w:r>
            <w:r w:rsidR="003B3E5A">
              <w:rPr>
                <w:rFonts w:eastAsia="Arial"/>
                <w:sz w:val="24"/>
                <w:szCs w:val="24"/>
              </w:rPr>
              <w:t xml:space="preserve"> </w:t>
            </w:r>
          </w:p>
          <w:p w:rsidR="003B3E5A" w:rsidRDefault="003B3E5A" w:rsidP="0025238F">
            <w:pPr>
              <w:ind w:left="160"/>
              <w:rPr>
                <w:rFonts w:eastAsia="Arial"/>
                <w:sz w:val="24"/>
                <w:szCs w:val="24"/>
              </w:rPr>
            </w:pPr>
          </w:p>
          <w:p w:rsidR="00014786" w:rsidRDefault="00014786" w:rsidP="0025238F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014786" w:rsidRDefault="00014786" w:rsidP="00014786">
            <w:pPr>
              <w:ind w:left="160"/>
              <w:rPr>
                <w:rFonts w:eastAsia="Arial"/>
                <w:sz w:val="24"/>
                <w:szCs w:val="24"/>
              </w:rPr>
            </w:pPr>
            <w:r w:rsidRPr="00014786">
              <w:rPr>
                <w:rFonts w:eastAsia="Arial"/>
                <w:sz w:val="24"/>
                <w:szCs w:val="24"/>
              </w:rPr>
              <w:t xml:space="preserve">УЗДС вен нижних  конечностей </w:t>
            </w:r>
          </w:p>
          <w:p w:rsidR="00014786" w:rsidRPr="00014786" w:rsidRDefault="00014786" w:rsidP="003B3E5A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</w:t>
            </w:r>
            <w:r w:rsidRPr="00014786">
              <w:rPr>
                <w:rFonts w:eastAsia="Arial"/>
                <w:sz w:val="24"/>
                <w:szCs w:val="24"/>
              </w:rPr>
              <w:t>ри наличии патологии консультация сердечно-сосудистого хирурга</w:t>
            </w:r>
          </w:p>
        </w:tc>
        <w:tc>
          <w:tcPr>
            <w:tcW w:w="2820" w:type="dxa"/>
            <w:vAlign w:val="bottom"/>
          </w:tcPr>
          <w:p w:rsidR="00014786" w:rsidRDefault="00014786" w:rsidP="003B3E5A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</w:t>
            </w:r>
            <w:r w:rsidRPr="00014786">
              <w:rPr>
                <w:rFonts w:eastAsia="Arial"/>
                <w:sz w:val="24"/>
                <w:szCs w:val="24"/>
              </w:rPr>
              <w:t xml:space="preserve">осле  45 лет обязательно и по </w:t>
            </w:r>
            <w:r w:rsidR="003B3E5A">
              <w:rPr>
                <w:rFonts w:eastAsia="Arial"/>
                <w:sz w:val="24"/>
                <w:szCs w:val="24"/>
              </w:rPr>
              <w:t>показаниям</w:t>
            </w:r>
          </w:p>
          <w:p w:rsidR="003B3E5A" w:rsidRDefault="003B3E5A" w:rsidP="003B3E5A">
            <w:pPr>
              <w:ind w:left="1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014786" w:rsidRDefault="00014786" w:rsidP="00B51D1B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 месяц</w:t>
            </w:r>
          </w:p>
        </w:tc>
      </w:tr>
      <w:tr w:rsidR="00014786" w:rsidRPr="00916494" w:rsidTr="00D601B2">
        <w:trPr>
          <w:trHeight w:val="395"/>
        </w:trPr>
        <w:tc>
          <w:tcPr>
            <w:tcW w:w="1040" w:type="dxa"/>
            <w:vAlign w:val="bottom"/>
          </w:tcPr>
          <w:p w:rsidR="00014786" w:rsidRDefault="00014786" w:rsidP="00D601B2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="00D601B2">
              <w:rPr>
                <w:rFonts w:eastAsia="Arial"/>
                <w:sz w:val="24"/>
                <w:szCs w:val="24"/>
              </w:rPr>
              <w:t>7</w:t>
            </w:r>
            <w:r>
              <w:rPr>
                <w:rFonts w:eastAsia="Arial"/>
                <w:sz w:val="24"/>
                <w:szCs w:val="24"/>
              </w:rPr>
              <w:t>.</w:t>
            </w:r>
            <w:r w:rsidR="00D601B2">
              <w:rPr>
                <w:rFonts w:eastAsia="Arial"/>
                <w:sz w:val="24"/>
                <w:szCs w:val="24"/>
              </w:rPr>
              <w:t>3</w:t>
            </w:r>
            <w:r>
              <w:rPr>
                <w:rFonts w:eastAsia="Arial"/>
                <w:sz w:val="24"/>
                <w:szCs w:val="24"/>
              </w:rPr>
              <w:t>.3</w:t>
            </w:r>
          </w:p>
        </w:tc>
        <w:tc>
          <w:tcPr>
            <w:tcW w:w="3920" w:type="dxa"/>
            <w:vAlign w:val="bottom"/>
          </w:tcPr>
          <w:p w:rsidR="001C20DB" w:rsidRPr="00014786" w:rsidRDefault="00014786" w:rsidP="00D601B2">
            <w:pPr>
              <w:ind w:left="160"/>
              <w:rPr>
                <w:rFonts w:eastAsia="Arial"/>
                <w:sz w:val="24"/>
                <w:szCs w:val="24"/>
              </w:rPr>
            </w:pPr>
            <w:r w:rsidRPr="00014786">
              <w:rPr>
                <w:rFonts w:eastAsia="Arial"/>
                <w:sz w:val="24"/>
                <w:szCs w:val="24"/>
              </w:rPr>
              <w:t xml:space="preserve">ЭГДС </w:t>
            </w:r>
          </w:p>
        </w:tc>
        <w:tc>
          <w:tcPr>
            <w:tcW w:w="2820" w:type="dxa"/>
            <w:vAlign w:val="bottom"/>
          </w:tcPr>
          <w:p w:rsidR="00014786" w:rsidRDefault="00D601B2" w:rsidP="00014786">
            <w:pPr>
              <w:ind w:left="16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 показаниям</w:t>
            </w:r>
          </w:p>
        </w:tc>
        <w:tc>
          <w:tcPr>
            <w:tcW w:w="2400" w:type="dxa"/>
            <w:vAlign w:val="bottom"/>
          </w:tcPr>
          <w:p w:rsidR="00014786" w:rsidRPr="00D601B2" w:rsidRDefault="00014786" w:rsidP="00D601B2">
            <w:pPr>
              <w:pStyle w:val="a4"/>
              <w:numPr>
                <w:ilvl w:val="0"/>
                <w:numId w:val="40"/>
              </w:numPr>
              <w:rPr>
                <w:rFonts w:eastAsia="Arial"/>
                <w:sz w:val="24"/>
                <w:szCs w:val="24"/>
              </w:rPr>
            </w:pPr>
            <w:r w:rsidRPr="00D601B2">
              <w:rPr>
                <w:rFonts w:eastAsia="Arial"/>
                <w:sz w:val="24"/>
                <w:szCs w:val="24"/>
              </w:rPr>
              <w:t>месяц</w:t>
            </w:r>
          </w:p>
        </w:tc>
      </w:tr>
    </w:tbl>
    <w:p w:rsidR="002C1AB3" w:rsidRPr="00916494" w:rsidRDefault="001C20DB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7123</wp:posOffset>
            </wp:positionH>
            <wp:positionV relativeFrom="paragraph">
              <wp:posOffset>216259</wp:posOffset>
            </wp:positionV>
            <wp:extent cx="6580533" cy="445273"/>
            <wp:effectExtent l="19050" t="0" r="0" b="0"/>
            <wp:wrapNone/>
            <wp:docPr id="3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445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257" w:rsidRPr="00DD4A1C" w:rsidRDefault="00D601B2" w:rsidP="009123FF">
      <w:pPr>
        <w:tabs>
          <w:tab w:val="left" w:pos="711"/>
        </w:tabs>
        <w:spacing w:line="269" w:lineRule="auto"/>
        <w:ind w:left="711" w:right="180" w:hanging="711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ab/>
        <w:t>18</w:t>
      </w:r>
      <w:r>
        <w:rPr>
          <w:rFonts w:eastAsia="Arial"/>
          <w:b/>
          <w:sz w:val="24"/>
          <w:szCs w:val="24"/>
        </w:rPr>
        <w:tab/>
      </w:r>
      <w:r w:rsidR="00916494" w:rsidRPr="00DD4A1C">
        <w:rPr>
          <w:rFonts w:eastAsia="Arial"/>
          <w:b/>
          <w:sz w:val="24"/>
          <w:szCs w:val="24"/>
        </w:rPr>
        <w:t>Для проведения медицинского аборта до 12 недель (в дополнение к разделу I), прерывания беременности при сроке более 12 недель (в дополнение к разделу II)</w:t>
      </w:r>
    </w:p>
    <w:p w:rsidR="00C11257" w:rsidRDefault="00C11257">
      <w:pPr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DD4A1C" w:rsidRPr="00916494" w:rsidTr="00D601B2">
        <w:trPr>
          <w:trHeight w:val="1231"/>
        </w:trPr>
        <w:tc>
          <w:tcPr>
            <w:tcW w:w="1040" w:type="dxa"/>
            <w:vAlign w:val="bottom"/>
          </w:tcPr>
          <w:p w:rsidR="00DD4A1C" w:rsidRDefault="00DD4A1C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D601B2">
              <w:rPr>
                <w:rFonts w:eastAsia="Arial"/>
                <w:sz w:val="24"/>
                <w:szCs w:val="24"/>
              </w:rPr>
              <w:t>8</w:t>
            </w:r>
            <w:r w:rsidRPr="00916494">
              <w:rPr>
                <w:rFonts w:eastAsia="Arial"/>
                <w:sz w:val="24"/>
                <w:szCs w:val="24"/>
              </w:rPr>
              <w:t>.1</w:t>
            </w:r>
          </w:p>
          <w:p w:rsidR="001C20DB" w:rsidRDefault="001C20DB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1C20DB" w:rsidRPr="00916494" w:rsidRDefault="001C20DB">
            <w:pPr>
              <w:ind w:right="156"/>
              <w:jc w:val="right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D4A1C" w:rsidRPr="00916494" w:rsidRDefault="001C20DB" w:rsidP="00DD4A1C">
            <w:pPr>
              <w:ind w:left="160"/>
              <w:rPr>
                <w:sz w:val="24"/>
                <w:szCs w:val="24"/>
              </w:rPr>
            </w:pPr>
            <w:r w:rsidRPr="007D1A82">
              <w:rPr>
                <w:rFonts w:eastAsia="Arial"/>
                <w:sz w:val="24"/>
                <w:szCs w:val="24"/>
              </w:rPr>
              <w:t>Бактериологическое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</w:t>
            </w:r>
          </w:p>
        </w:tc>
        <w:tc>
          <w:tcPr>
            <w:tcW w:w="2820" w:type="dxa"/>
            <w:vAlign w:val="bottom"/>
          </w:tcPr>
          <w:p w:rsidR="00DD4A1C" w:rsidRPr="00916494" w:rsidRDefault="00DD4A1C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vAlign w:val="bottom"/>
          </w:tcPr>
          <w:p w:rsidR="00DD4A1C" w:rsidRPr="00916494" w:rsidRDefault="00DD4A1C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2 недели</w:t>
            </w:r>
          </w:p>
        </w:tc>
      </w:tr>
    </w:tbl>
    <w:p w:rsidR="00C11257" w:rsidRPr="00916494" w:rsidRDefault="00C11257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DD4A1C" w:rsidRPr="00916494">
        <w:trPr>
          <w:trHeight w:val="74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4A1C" w:rsidRPr="00916494" w:rsidRDefault="00DD4A1C" w:rsidP="00D601B2">
            <w:pPr>
              <w:ind w:right="156"/>
              <w:jc w:val="right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lastRenderedPageBreak/>
              <w:t>1</w:t>
            </w:r>
            <w:r w:rsidR="00D601B2">
              <w:rPr>
                <w:rFonts w:eastAsia="Arial"/>
                <w:sz w:val="24"/>
                <w:szCs w:val="24"/>
              </w:rPr>
              <w:t>8</w:t>
            </w:r>
            <w:r w:rsidRPr="00916494">
              <w:rPr>
                <w:rFonts w:eastAsia="Arial"/>
                <w:sz w:val="24"/>
                <w:szCs w:val="24"/>
              </w:rPr>
              <w:t>.2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4A1C" w:rsidRPr="00916494" w:rsidRDefault="00DD4A1C">
            <w:pPr>
              <w:ind w:left="16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УЗИ органов малого таза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4A1C" w:rsidRPr="00916494" w:rsidRDefault="00DD4A1C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все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4A1C" w:rsidRPr="00916494" w:rsidRDefault="00DD4A1C" w:rsidP="00DD4A1C">
            <w:pPr>
              <w:ind w:left="180"/>
              <w:rPr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 xml:space="preserve">1 </w:t>
            </w:r>
            <w:r>
              <w:rPr>
                <w:rFonts w:eastAsia="Arial"/>
                <w:sz w:val="24"/>
                <w:szCs w:val="24"/>
              </w:rPr>
              <w:t>неделя</w:t>
            </w:r>
          </w:p>
        </w:tc>
      </w:tr>
      <w:tr w:rsidR="00DD4A1C" w:rsidRPr="00916494">
        <w:trPr>
          <w:trHeight w:val="31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A1C" w:rsidRPr="00916494" w:rsidRDefault="00DD4A1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A1C" w:rsidRPr="00916494" w:rsidRDefault="00DD4A1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A1C" w:rsidRPr="00916494" w:rsidRDefault="00DD4A1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A1C" w:rsidRPr="00916494" w:rsidRDefault="00DD4A1C">
            <w:pPr>
              <w:rPr>
                <w:sz w:val="24"/>
                <w:szCs w:val="24"/>
              </w:rPr>
            </w:pPr>
          </w:p>
        </w:tc>
      </w:tr>
    </w:tbl>
    <w:p w:rsidR="00C11257" w:rsidRPr="00916494" w:rsidRDefault="00C11257">
      <w:pPr>
        <w:spacing w:line="18" w:lineRule="exact"/>
        <w:rPr>
          <w:sz w:val="24"/>
          <w:szCs w:val="24"/>
        </w:rPr>
      </w:pPr>
    </w:p>
    <w:p w:rsidR="00C11257" w:rsidRPr="00916494" w:rsidRDefault="00C11257">
      <w:pPr>
        <w:spacing w:line="20" w:lineRule="exact"/>
        <w:rPr>
          <w:sz w:val="24"/>
          <w:szCs w:val="24"/>
        </w:rPr>
      </w:pPr>
    </w:p>
    <w:p w:rsidR="00C11257" w:rsidRPr="00916494" w:rsidRDefault="00C11257">
      <w:pPr>
        <w:spacing w:line="20" w:lineRule="exact"/>
        <w:rPr>
          <w:sz w:val="24"/>
          <w:szCs w:val="24"/>
        </w:rPr>
      </w:pPr>
    </w:p>
    <w:p w:rsidR="00C11257" w:rsidRPr="00916494" w:rsidRDefault="00C11257">
      <w:pPr>
        <w:spacing w:line="18" w:lineRule="exact"/>
        <w:rPr>
          <w:sz w:val="24"/>
          <w:szCs w:val="24"/>
        </w:rPr>
      </w:pPr>
    </w:p>
    <w:p w:rsidR="00C11257" w:rsidRPr="00916494" w:rsidRDefault="00C11257">
      <w:pPr>
        <w:spacing w:line="18" w:lineRule="exact"/>
        <w:rPr>
          <w:sz w:val="24"/>
          <w:szCs w:val="24"/>
        </w:rPr>
      </w:pPr>
    </w:p>
    <w:p w:rsidR="00C11257" w:rsidRPr="00916494" w:rsidRDefault="00C11257">
      <w:pPr>
        <w:spacing w:line="20" w:lineRule="exact"/>
        <w:rPr>
          <w:sz w:val="24"/>
          <w:szCs w:val="24"/>
        </w:rPr>
      </w:pPr>
    </w:p>
    <w:p w:rsidR="00C11257" w:rsidRPr="00916494" w:rsidRDefault="002D56F5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5577</wp:posOffset>
            </wp:positionH>
            <wp:positionV relativeFrom="paragraph">
              <wp:posOffset>88156</wp:posOffset>
            </wp:positionV>
            <wp:extent cx="6580533" cy="381662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3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6F5" w:rsidRPr="00D601B2" w:rsidRDefault="002D56F5" w:rsidP="00D601B2">
      <w:pPr>
        <w:pStyle w:val="a4"/>
        <w:numPr>
          <w:ilvl w:val="0"/>
          <w:numId w:val="41"/>
        </w:numPr>
        <w:tabs>
          <w:tab w:val="left" w:pos="660"/>
        </w:tabs>
        <w:rPr>
          <w:b/>
          <w:sz w:val="24"/>
          <w:szCs w:val="24"/>
        </w:rPr>
      </w:pPr>
      <w:r w:rsidRPr="00D601B2">
        <w:rPr>
          <w:rFonts w:eastAsia="Arial"/>
          <w:b/>
          <w:sz w:val="24"/>
          <w:szCs w:val="24"/>
        </w:rPr>
        <w:t>Для беременных</w:t>
      </w:r>
    </w:p>
    <w:p w:rsidR="002D56F5" w:rsidRPr="00916494" w:rsidRDefault="002D56F5" w:rsidP="002D56F5">
      <w:pPr>
        <w:spacing w:line="18" w:lineRule="exact"/>
        <w:rPr>
          <w:sz w:val="24"/>
          <w:szCs w:val="24"/>
        </w:rPr>
      </w:pPr>
    </w:p>
    <w:p w:rsidR="00C11257" w:rsidRPr="00916494" w:rsidRDefault="00C11257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163C6A" w:rsidRPr="00916494" w:rsidTr="00841E81">
        <w:trPr>
          <w:trHeight w:val="49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C6A" w:rsidRDefault="00A135B5" w:rsidP="00841E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1</w:t>
            </w:r>
            <w:r w:rsidR="00D601B2">
              <w:rPr>
                <w:rFonts w:eastAsia="Arial"/>
                <w:sz w:val="24"/>
                <w:szCs w:val="24"/>
              </w:rPr>
              <w:t>9</w:t>
            </w:r>
            <w:r w:rsidRPr="00916494">
              <w:rPr>
                <w:rFonts w:eastAsia="Arial"/>
                <w:sz w:val="24"/>
                <w:szCs w:val="24"/>
              </w:rPr>
              <w:t>.1</w:t>
            </w:r>
          </w:p>
          <w:p w:rsidR="00A135B5" w:rsidRDefault="00A135B5" w:rsidP="00841E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  <w:p w:rsidR="00A135B5" w:rsidRPr="00916494" w:rsidRDefault="00A135B5" w:rsidP="00841E81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C6A" w:rsidRPr="00916494" w:rsidRDefault="00A135B5" w:rsidP="00067F6E">
            <w:pPr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В соответствии с базовым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спектром</w:t>
            </w:r>
            <w:r>
              <w:rPr>
                <w:rFonts w:eastAsia="Arial"/>
                <w:w w:val="97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w w:val="97"/>
                <w:sz w:val="24"/>
                <w:szCs w:val="24"/>
              </w:rPr>
              <w:t>обследования</w:t>
            </w:r>
            <w:r>
              <w:rPr>
                <w:rFonts w:eastAsia="Arial"/>
                <w:w w:val="97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w w:val="98"/>
                <w:sz w:val="24"/>
                <w:szCs w:val="24"/>
              </w:rPr>
              <w:t>беременных</w:t>
            </w:r>
            <w:r>
              <w:rPr>
                <w:rFonts w:eastAsia="Arial"/>
                <w:w w:val="98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женщин</w:t>
            </w:r>
            <w:r>
              <w:rPr>
                <w:rFonts w:eastAsia="Arial"/>
                <w:sz w:val="24"/>
                <w:szCs w:val="24"/>
              </w:rPr>
              <w:t xml:space="preserve"> п</w:t>
            </w:r>
            <w:r w:rsidRPr="00916494">
              <w:rPr>
                <w:rFonts w:eastAsia="Arial"/>
                <w:w w:val="94"/>
                <w:sz w:val="24"/>
                <w:szCs w:val="24"/>
              </w:rPr>
              <w:t>о</w:t>
            </w:r>
            <w:r>
              <w:rPr>
                <w:rFonts w:eastAsia="Arial"/>
                <w:w w:val="94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w w:val="93"/>
                <w:sz w:val="24"/>
                <w:szCs w:val="24"/>
              </w:rPr>
              <w:t>профилю</w:t>
            </w:r>
            <w:r>
              <w:rPr>
                <w:rFonts w:eastAsia="Arial"/>
                <w:w w:val="93"/>
                <w:sz w:val="24"/>
                <w:szCs w:val="24"/>
              </w:rPr>
              <w:t xml:space="preserve"> « </w:t>
            </w:r>
            <w:r w:rsidRPr="00916494">
              <w:rPr>
                <w:rFonts w:eastAsia="Arial"/>
                <w:w w:val="98"/>
                <w:sz w:val="24"/>
                <w:szCs w:val="24"/>
              </w:rPr>
              <w:t>акушерство</w:t>
            </w:r>
            <w:r>
              <w:rPr>
                <w:rFonts w:eastAsia="Arial"/>
                <w:w w:val="98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916494">
              <w:rPr>
                <w:rFonts w:eastAsia="Arial"/>
                <w:sz w:val="24"/>
                <w:szCs w:val="24"/>
              </w:rPr>
              <w:t>гинекология</w:t>
            </w:r>
            <w:r>
              <w:rPr>
                <w:rFonts w:eastAsia="Arial"/>
                <w:sz w:val="24"/>
                <w:szCs w:val="24"/>
              </w:rPr>
              <w:t xml:space="preserve"> »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C6A" w:rsidRDefault="00A135B5" w:rsidP="00841E81">
            <w:pPr>
              <w:ind w:left="180"/>
              <w:rPr>
                <w:rFonts w:eastAsia="Arial"/>
                <w:sz w:val="24"/>
                <w:szCs w:val="24"/>
              </w:rPr>
            </w:pPr>
            <w:r w:rsidRPr="00916494">
              <w:rPr>
                <w:rFonts w:eastAsia="Arial"/>
                <w:sz w:val="24"/>
                <w:szCs w:val="24"/>
              </w:rPr>
              <w:t>Беременные</w:t>
            </w:r>
          </w:p>
          <w:p w:rsidR="00A135B5" w:rsidRDefault="00A135B5" w:rsidP="00841E81">
            <w:pPr>
              <w:ind w:left="180"/>
              <w:rPr>
                <w:rFonts w:eastAsia="Arial"/>
                <w:sz w:val="24"/>
                <w:szCs w:val="24"/>
              </w:rPr>
            </w:pPr>
          </w:p>
          <w:p w:rsidR="00A135B5" w:rsidRPr="00916494" w:rsidRDefault="00A135B5" w:rsidP="00841E81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C6A" w:rsidRPr="00916494" w:rsidRDefault="00163C6A" w:rsidP="00841E81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</w:tr>
    </w:tbl>
    <w:p w:rsidR="00C11257" w:rsidRPr="00916494" w:rsidRDefault="00C11257">
      <w:pPr>
        <w:spacing w:line="20" w:lineRule="exact"/>
        <w:rPr>
          <w:sz w:val="24"/>
          <w:szCs w:val="24"/>
        </w:rPr>
      </w:pPr>
    </w:p>
    <w:p w:rsidR="00C11257" w:rsidRPr="00916494" w:rsidRDefault="00C11257">
      <w:pPr>
        <w:spacing w:line="20" w:lineRule="exact"/>
        <w:rPr>
          <w:sz w:val="24"/>
          <w:szCs w:val="24"/>
        </w:rPr>
      </w:pPr>
    </w:p>
    <w:p w:rsidR="003B3E5A" w:rsidRDefault="003B3E5A">
      <w:pPr>
        <w:spacing w:line="3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217805</wp:posOffset>
            </wp:positionV>
            <wp:extent cx="6580505" cy="381635"/>
            <wp:effectExtent l="19050" t="0" r="0" b="0"/>
            <wp:wrapNone/>
            <wp:docPr id="3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E5A" w:rsidRDefault="00D601B2" w:rsidP="003B3E5A">
      <w:pPr>
        <w:spacing w:line="373" w:lineRule="exact"/>
        <w:ind w:firstLine="720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>20</w:t>
      </w:r>
      <w:r w:rsidR="003B3E5A">
        <w:rPr>
          <w:rFonts w:eastAsia="Arial"/>
          <w:b/>
          <w:sz w:val="24"/>
          <w:szCs w:val="24"/>
        </w:rPr>
        <w:tab/>
      </w:r>
      <w:r w:rsidR="003B3E5A" w:rsidRPr="00DD4A1C">
        <w:rPr>
          <w:rFonts w:eastAsia="Arial"/>
          <w:b/>
          <w:sz w:val="24"/>
          <w:szCs w:val="24"/>
        </w:rPr>
        <w:t xml:space="preserve">Для </w:t>
      </w:r>
      <w:r w:rsidR="003B3E5A">
        <w:rPr>
          <w:rFonts w:eastAsia="Arial"/>
          <w:b/>
          <w:sz w:val="24"/>
          <w:szCs w:val="24"/>
        </w:rPr>
        <w:t xml:space="preserve">лечения по профилю оториноларингология </w:t>
      </w:r>
      <w:r w:rsidR="003B3E5A" w:rsidRPr="00DD4A1C">
        <w:rPr>
          <w:rFonts w:eastAsia="Arial"/>
          <w:b/>
          <w:sz w:val="24"/>
          <w:szCs w:val="24"/>
        </w:rPr>
        <w:t>(в дополнение к разделу II)</w:t>
      </w:r>
    </w:p>
    <w:p w:rsidR="00C11257" w:rsidRDefault="00C11257">
      <w:pPr>
        <w:spacing w:line="373" w:lineRule="exact"/>
        <w:rPr>
          <w:sz w:val="24"/>
          <w:szCs w:val="24"/>
        </w:rPr>
      </w:pPr>
    </w:p>
    <w:p w:rsidR="00C11257" w:rsidRPr="00916494" w:rsidRDefault="00C11257">
      <w:pPr>
        <w:spacing w:line="20" w:lineRule="exact"/>
        <w:rPr>
          <w:sz w:val="24"/>
          <w:szCs w:val="24"/>
        </w:rPr>
      </w:pPr>
    </w:p>
    <w:p w:rsidR="00B52475" w:rsidRPr="00DD4A1C" w:rsidRDefault="00B52475" w:rsidP="00B52475">
      <w:pPr>
        <w:tabs>
          <w:tab w:val="left" w:pos="711"/>
        </w:tabs>
        <w:spacing w:line="269" w:lineRule="auto"/>
        <w:ind w:right="18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3920"/>
        <w:gridCol w:w="2820"/>
        <w:gridCol w:w="2400"/>
      </w:tblGrid>
      <w:tr w:rsidR="00B52475" w:rsidRPr="00916494" w:rsidTr="00B51D1B">
        <w:trPr>
          <w:trHeight w:val="49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475" w:rsidRDefault="00D601B2" w:rsidP="00B51D1B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</w:t>
            </w:r>
            <w:r w:rsidR="00B52475" w:rsidRPr="00916494">
              <w:rPr>
                <w:rFonts w:eastAsia="Arial"/>
                <w:sz w:val="24"/>
                <w:szCs w:val="24"/>
              </w:rPr>
              <w:t>.1</w:t>
            </w:r>
          </w:p>
          <w:p w:rsidR="00B52475" w:rsidRPr="00916494" w:rsidRDefault="00B52475" w:rsidP="00B51D1B">
            <w:pPr>
              <w:ind w:right="156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475" w:rsidRPr="00916494" w:rsidRDefault="00B52475" w:rsidP="00B51D1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Рентгенография придаточных пазух носа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475" w:rsidRDefault="003B3E5A" w:rsidP="00B51D1B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 показаниям</w:t>
            </w:r>
          </w:p>
          <w:p w:rsidR="00B52475" w:rsidRPr="00916494" w:rsidRDefault="00B52475" w:rsidP="00B51D1B">
            <w:pPr>
              <w:ind w:left="18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475" w:rsidRPr="00916494" w:rsidRDefault="00B52475" w:rsidP="00B51D1B">
            <w:pPr>
              <w:ind w:left="18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 недели</w:t>
            </w:r>
          </w:p>
        </w:tc>
      </w:tr>
    </w:tbl>
    <w:p w:rsidR="00C11257" w:rsidRPr="00916494" w:rsidRDefault="00C11257" w:rsidP="00B43A10">
      <w:pPr>
        <w:spacing w:line="373" w:lineRule="exact"/>
        <w:rPr>
          <w:sz w:val="24"/>
          <w:szCs w:val="24"/>
        </w:rPr>
      </w:pPr>
    </w:p>
    <w:sectPr w:rsidR="00C11257" w:rsidRPr="00916494" w:rsidSect="00C11257">
      <w:pgSz w:w="11900" w:h="16840"/>
      <w:pgMar w:top="555" w:right="720" w:bottom="1440" w:left="720" w:header="0" w:footer="0" w:gutter="0"/>
      <w:cols w:space="720" w:equalWidth="0">
        <w:col w:w="104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8F5" w:rsidRDefault="002428F5" w:rsidP="00B43A10">
      <w:r>
        <w:separator/>
      </w:r>
    </w:p>
  </w:endnote>
  <w:endnote w:type="continuationSeparator" w:id="1">
    <w:p w:rsidR="002428F5" w:rsidRDefault="002428F5" w:rsidP="00B4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8F5" w:rsidRDefault="002428F5" w:rsidP="00B43A10">
      <w:r>
        <w:separator/>
      </w:r>
    </w:p>
  </w:footnote>
  <w:footnote w:type="continuationSeparator" w:id="1">
    <w:p w:rsidR="002428F5" w:rsidRDefault="002428F5" w:rsidP="00B43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4851"/>
      <w:docPartObj>
        <w:docPartGallery w:val="Page Numbers (Top of Page)"/>
        <w:docPartUnique/>
      </w:docPartObj>
    </w:sdtPr>
    <w:sdtContent>
      <w:p w:rsidR="001A33A6" w:rsidRDefault="00EF0229">
        <w:pPr>
          <w:pStyle w:val="a5"/>
          <w:jc w:val="center"/>
        </w:pPr>
        <w:fldSimple w:instr=" PAGE   \* MERGEFORMAT ">
          <w:r w:rsidR="0030349F">
            <w:rPr>
              <w:noProof/>
            </w:rPr>
            <w:t>2</w:t>
          </w:r>
        </w:fldSimple>
      </w:p>
    </w:sdtContent>
  </w:sdt>
  <w:p w:rsidR="00B51D1B" w:rsidRDefault="00B51D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68922576"/>
    <w:lvl w:ilvl="0" w:tplc="6B1EC05A">
      <w:start w:val="12"/>
      <w:numFmt w:val="decimal"/>
      <w:lvlText w:val="%1."/>
      <w:lvlJc w:val="left"/>
    </w:lvl>
    <w:lvl w:ilvl="1" w:tplc="ED36C746">
      <w:numFmt w:val="decimal"/>
      <w:lvlText w:val=""/>
      <w:lvlJc w:val="left"/>
    </w:lvl>
    <w:lvl w:ilvl="2" w:tplc="3D74D42C">
      <w:numFmt w:val="decimal"/>
      <w:lvlText w:val=""/>
      <w:lvlJc w:val="left"/>
    </w:lvl>
    <w:lvl w:ilvl="3" w:tplc="46BE6BE8">
      <w:numFmt w:val="decimal"/>
      <w:lvlText w:val=""/>
      <w:lvlJc w:val="left"/>
    </w:lvl>
    <w:lvl w:ilvl="4" w:tplc="01EE6E94">
      <w:numFmt w:val="decimal"/>
      <w:lvlText w:val=""/>
      <w:lvlJc w:val="left"/>
    </w:lvl>
    <w:lvl w:ilvl="5" w:tplc="8778A1C0">
      <w:numFmt w:val="decimal"/>
      <w:lvlText w:val=""/>
      <w:lvlJc w:val="left"/>
    </w:lvl>
    <w:lvl w:ilvl="6" w:tplc="EBE434F6">
      <w:numFmt w:val="decimal"/>
      <w:lvlText w:val=""/>
      <w:lvlJc w:val="left"/>
    </w:lvl>
    <w:lvl w:ilvl="7" w:tplc="2384C558">
      <w:numFmt w:val="decimal"/>
      <w:lvlText w:val=""/>
      <w:lvlJc w:val="left"/>
    </w:lvl>
    <w:lvl w:ilvl="8" w:tplc="70A4DD9E">
      <w:numFmt w:val="decimal"/>
      <w:lvlText w:val=""/>
      <w:lvlJc w:val="left"/>
    </w:lvl>
  </w:abstractNum>
  <w:abstractNum w:abstractNumId="1">
    <w:nsid w:val="00001547"/>
    <w:multiLevelType w:val="hybridMultilevel"/>
    <w:tmpl w:val="FC1E90FA"/>
    <w:lvl w:ilvl="0" w:tplc="4956FB8A">
      <w:start w:val="1"/>
      <w:numFmt w:val="decimal"/>
      <w:lvlText w:val="%1."/>
      <w:lvlJc w:val="left"/>
    </w:lvl>
    <w:lvl w:ilvl="1" w:tplc="7F22D436">
      <w:numFmt w:val="decimal"/>
      <w:lvlText w:val=""/>
      <w:lvlJc w:val="left"/>
    </w:lvl>
    <w:lvl w:ilvl="2" w:tplc="DB7483E2">
      <w:numFmt w:val="decimal"/>
      <w:lvlText w:val=""/>
      <w:lvlJc w:val="left"/>
    </w:lvl>
    <w:lvl w:ilvl="3" w:tplc="ECE6B8E2">
      <w:numFmt w:val="decimal"/>
      <w:lvlText w:val=""/>
      <w:lvlJc w:val="left"/>
    </w:lvl>
    <w:lvl w:ilvl="4" w:tplc="472E3BF2">
      <w:numFmt w:val="decimal"/>
      <w:lvlText w:val=""/>
      <w:lvlJc w:val="left"/>
    </w:lvl>
    <w:lvl w:ilvl="5" w:tplc="0C4AC386">
      <w:numFmt w:val="decimal"/>
      <w:lvlText w:val=""/>
      <w:lvlJc w:val="left"/>
    </w:lvl>
    <w:lvl w:ilvl="6" w:tplc="66961D42">
      <w:numFmt w:val="decimal"/>
      <w:lvlText w:val=""/>
      <w:lvlJc w:val="left"/>
    </w:lvl>
    <w:lvl w:ilvl="7" w:tplc="AE023416">
      <w:numFmt w:val="decimal"/>
      <w:lvlText w:val=""/>
      <w:lvlJc w:val="left"/>
    </w:lvl>
    <w:lvl w:ilvl="8" w:tplc="8684E414">
      <w:numFmt w:val="decimal"/>
      <w:lvlText w:val=""/>
      <w:lvlJc w:val="left"/>
    </w:lvl>
  </w:abstractNum>
  <w:abstractNum w:abstractNumId="2">
    <w:nsid w:val="00001AD4"/>
    <w:multiLevelType w:val="hybridMultilevel"/>
    <w:tmpl w:val="D562A9E0"/>
    <w:lvl w:ilvl="0" w:tplc="8542D130">
      <w:start w:val="16"/>
      <w:numFmt w:val="decimal"/>
      <w:lvlText w:val="%1."/>
      <w:lvlJc w:val="left"/>
    </w:lvl>
    <w:lvl w:ilvl="1" w:tplc="B2E6A2F0">
      <w:numFmt w:val="decimal"/>
      <w:lvlText w:val=""/>
      <w:lvlJc w:val="left"/>
    </w:lvl>
    <w:lvl w:ilvl="2" w:tplc="651A0AD0">
      <w:numFmt w:val="decimal"/>
      <w:lvlText w:val=""/>
      <w:lvlJc w:val="left"/>
    </w:lvl>
    <w:lvl w:ilvl="3" w:tplc="0A363EF4">
      <w:numFmt w:val="decimal"/>
      <w:lvlText w:val=""/>
      <w:lvlJc w:val="left"/>
    </w:lvl>
    <w:lvl w:ilvl="4" w:tplc="8BC0ACC8">
      <w:numFmt w:val="decimal"/>
      <w:lvlText w:val=""/>
      <w:lvlJc w:val="left"/>
    </w:lvl>
    <w:lvl w:ilvl="5" w:tplc="1AF2129C">
      <w:numFmt w:val="decimal"/>
      <w:lvlText w:val=""/>
      <w:lvlJc w:val="left"/>
    </w:lvl>
    <w:lvl w:ilvl="6" w:tplc="39DAC6C2">
      <w:numFmt w:val="decimal"/>
      <w:lvlText w:val=""/>
      <w:lvlJc w:val="left"/>
    </w:lvl>
    <w:lvl w:ilvl="7" w:tplc="B9323BC6">
      <w:numFmt w:val="decimal"/>
      <w:lvlText w:val=""/>
      <w:lvlJc w:val="left"/>
    </w:lvl>
    <w:lvl w:ilvl="8" w:tplc="AE52F18C">
      <w:numFmt w:val="decimal"/>
      <w:lvlText w:val=""/>
      <w:lvlJc w:val="left"/>
    </w:lvl>
  </w:abstractNum>
  <w:abstractNum w:abstractNumId="3">
    <w:nsid w:val="00001E1F"/>
    <w:multiLevelType w:val="hybridMultilevel"/>
    <w:tmpl w:val="54CA1956"/>
    <w:lvl w:ilvl="0" w:tplc="654A58C2">
      <w:start w:val="14"/>
      <w:numFmt w:val="decimal"/>
      <w:lvlText w:val="%1."/>
      <w:lvlJc w:val="left"/>
    </w:lvl>
    <w:lvl w:ilvl="1" w:tplc="854C18EC">
      <w:numFmt w:val="decimal"/>
      <w:lvlText w:val=""/>
      <w:lvlJc w:val="left"/>
    </w:lvl>
    <w:lvl w:ilvl="2" w:tplc="82F4392C">
      <w:numFmt w:val="decimal"/>
      <w:lvlText w:val=""/>
      <w:lvlJc w:val="left"/>
    </w:lvl>
    <w:lvl w:ilvl="3" w:tplc="DEDE71FC">
      <w:numFmt w:val="decimal"/>
      <w:lvlText w:val=""/>
      <w:lvlJc w:val="left"/>
    </w:lvl>
    <w:lvl w:ilvl="4" w:tplc="69CC1BE8">
      <w:numFmt w:val="decimal"/>
      <w:lvlText w:val=""/>
      <w:lvlJc w:val="left"/>
    </w:lvl>
    <w:lvl w:ilvl="5" w:tplc="12B61E54">
      <w:numFmt w:val="decimal"/>
      <w:lvlText w:val=""/>
      <w:lvlJc w:val="left"/>
    </w:lvl>
    <w:lvl w:ilvl="6" w:tplc="E2D23A12">
      <w:numFmt w:val="decimal"/>
      <w:lvlText w:val=""/>
      <w:lvlJc w:val="left"/>
    </w:lvl>
    <w:lvl w:ilvl="7" w:tplc="53F8C258">
      <w:numFmt w:val="decimal"/>
      <w:lvlText w:val=""/>
      <w:lvlJc w:val="left"/>
    </w:lvl>
    <w:lvl w:ilvl="8" w:tplc="401A870A">
      <w:numFmt w:val="decimal"/>
      <w:lvlText w:val=""/>
      <w:lvlJc w:val="left"/>
    </w:lvl>
  </w:abstractNum>
  <w:abstractNum w:abstractNumId="4">
    <w:nsid w:val="000026A6"/>
    <w:multiLevelType w:val="hybridMultilevel"/>
    <w:tmpl w:val="137CEA7A"/>
    <w:lvl w:ilvl="0" w:tplc="E8A8386C">
      <w:start w:val="6"/>
      <w:numFmt w:val="decimal"/>
      <w:lvlText w:val="%1."/>
      <w:lvlJc w:val="left"/>
    </w:lvl>
    <w:lvl w:ilvl="1" w:tplc="FD0C3C5E">
      <w:numFmt w:val="decimal"/>
      <w:lvlText w:val=""/>
      <w:lvlJc w:val="left"/>
    </w:lvl>
    <w:lvl w:ilvl="2" w:tplc="2F5890F4">
      <w:numFmt w:val="decimal"/>
      <w:lvlText w:val=""/>
      <w:lvlJc w:val="left"/>
    </w:lvl>
    <w:lvl w:ilvl="3" w:tplc="8C60AC82">
      <w:numFmt w:val="decimal"/>
      <w:lvlText w:val=""/>
      <w:lvlJc w:val="left"/>
    </w:lvl>
    <w:lvl w:ilvl="4" w:tplc="913889E2">
      <w:numFmt w:val="decimal"/>
      <w:lvlText w:val=""/>
      <w:lvlJc w:val="left"/>
    </w:lvl>
    <w:lvl w:ilvl="5" w:tplc="02CCA3CE">
      <w:numFmt w:val="decimal"/>
      <w:lvlText w:val=""/>
      <w:lvlJc w:val="left"/>
    </w:lvl>
    <w:lvl w:ilvl="6" w:tplc="B7F47D6E">
      <w:numFmt w:val="decimal"/>
      <w:lvlText w:val=""/>
      <w:lvlJc w:val="left"/>
    </w:lvl>
    <w:lvl w:ilvl="7" w:tplc="7766019E">
      <w:numFmt w:val="decimal"/>
      <w:lvlText w:val=""/>
      <w:lvlJc w:val="left"/>
    </w:lvl>
    <w:lvl w:ilvl="8" w:tplc="47888AD2">
      <w:numFmt w:val="decimal"/>
      <w:lvlText w:val=""/>
      <w:lvlJc w:val="left"/>
    </w:lvl>
  </w:abstractNum>
  <w:abstractNum w:abstractNumId="5">
    <w:nsid w:val="00002D12"/>
    <w:multiLevelType w:val="hybridMultilevel"/>
    <w:tmpl w:val="D4EC1634"/>
    <w:lvl w:ilvl="0" w:tplc="3D88EF0C">
      <w:start w:val="61"/>
      <w:numFmt w:val="upperLetter"/>
      <w:lvlText w:val="%1."/>
      <w:lvlJc w:val="left"/>
    </w:lvl>
    <w:lvl w:ilvl="1" w:tplc="467EA7B4">
      <w:numFmt w:val="decimal"/>
      <w:lvlText w:val=""/>
      <w:lvlJc w:val="left"/>
    </w:lvl>
    <w:lvl w:ilvl="2" w:tplc="460A412E">
      <w:numFmt w:val="decimal"/>
      <w:lvlText w:val=""/>
      <w:lvlJc w:val="left"/>
    </w:lvl>
    <w:lvl w:ilvl="3" w:tplc="CCD23304">
      <w:numFmt w:val="decimal"/>
      <w:lvlText w:val=""/>
      <w:lvlJc w:val="left"/>
    </w:lvl>
    <w:lvl w:ilvl="4" w:tplc="B14AFD20">
      <w:numFmt w:val="decimal"/>
      <w:lvlText w:val=""/>
      <w:lvlJc w:val="left"/>
    </w:lvl>
    <w:lvl w:ilvl="5" w:tplc="617A0CD0">
      <w:numFmt w:val="decimal"/>
      <w:lvlText w:val=""/>
      <w:lvlJc w:val="left"/>
    </w:lvl>
    <w:lvl w:ilvl="6" w:tplc="D30AB9C4">
      <w:numFmt w:val="decimal"/>
      <w:lvlText w:val=""/>
      <w:lvlJc w:val="left"/>
    </w:lvl>
    <w:lvl w:ilvl="7" w:tplc="2FB6B028">
      <w:numFmt w:val="decimal"/>
      <w:lvlText w:val=""/>
      <w:lvlJc w:val="left"/>
    </w:lvl>
    <w:lvl w:ilvl="8" w:tplc="8A7A1574">
      <w:numFmt w:val="decimal"/>
      <w:lvlText w:val=""/>
      <w:lvlJc w:val="left"/>
    </w:lvl>
  </w:abstractNum>
  <w:abstractNum w:abstractNumId="6">
    <w:nsid w:val="000039B3"/>
    <w:multiLevelType w:val="hybridMultilevel"/>
    <w:tmpl w:val="C1C07DE4"/>
    <w:lvl w:ilvl="0" w:tplc="1C428FFA">
      <w:start w:val="35"/>
      <w:numFmt w:val="upperLetter"/>
      <w:lvlText w:val="%1."/>
      <w:lvlJc w:val="left"/>
    </w:lvl>
    <w:lvl w:ilvl="1" w:tplc="15D05100">
      <w:numFmt w:val="decimal"/>
      <w:lvlText w:val=""/>
      <w:lvlJc w:val="left"/>
    </w:lvl>
    <w:lvl w:ilvl="2" w:tplc="C61A6B02">
      <w:numFmt w:val="decimal"/>
      <w:lvlText w:val=""/>
      <w:lvlJc w:val="left"/>
    </w:lvl>
    <w:lvl w:ilvl="3" w:tplc="8ED02292">
      <w:numFmt w:val="decimal"/>
      <w:lvlText w:val=""/>
      <w:lvlJc w:val="left"/>
    </w:lvl>
    <w:lvl w:ilvl="4" w:tplc="AA085E28">
      <w:numFmt w:val="decimal"/>
      <w:lvlText w:val=""/>
      <w:lvlJc w:val="left"/>
    </w:lvl>
    <w:lvl w:ilvl="5" w:tplc="9EDAA62E">
      <w:numFmt w:val="decimal"/>
      <w:lvlText w:val=""/>
      <w:lvlJc w:val="left"/>
    </w:lvl>
    <w:lvl w:ilvl="6" w:tplc="B2A25FA6">
      <w:numFmt w:val="decimal"/>
      <w:lvlText w:val=""/>
      <w:lvlJc w:val="left"/>
    </w:lvl>
    <w:lvl w:ilvl="7" w:tplc="E8A0C772">
      <w:numFmt w:val="decimal"/>
      <w:lvlText w:val=""/>
      <w:lvlJc w:val="left"/>
    </w:lvl>
    <w:lvl w:ilvl="8" w:tplc="1246760A">
      <w:numFmt w:val="decimal"/>
      <w:lvlText w:val=""/>
      <w:lvlJc w:val="left"/>
    </w:lvl>
  </w:abstractNum>
  <w:abstractNum w:abstractNumId="7">
    <w:nsid w:val="00003B25"/>
    <w:multiLevelType w:val="hybridMultilevel"/>
    <w:tmpl w:val="98045ECA"/>
    <w:lvl w:ilvl="0" w:tplc="C81465FC">
      <w:start w:val="13"/>
      <w:numFmt w:val="decimal"/>
      <w:lvlText w:val="%1."/>
      <w:lvlJc w:val="left"/>
    </w:lvl>
    <w:lvl w:ilvl="1" w:tplc="0A5EFFDA">
      <w:numFmt w:val="decimal"/>
      <w:lvlText w:val=""/>
      <w:lvlJc w:val="left"/>
    </w:lvl>
    <w:lvl w:ilvl="2" w:tplc="E0243EA2">
      <w:numFmt w:val="decimal"/>
      <w:lvlText w:val=""/>
      <w:lvlJc w:val="left"/>
    </w:lvl>
    <w:lvl w:ilvl="3" w:tplc="49887ED8">
      <w:numFmt w:val="decimal"/>
      <w:lvlText w:val=""/>
      <w:lvlJc w:val="left"/>
    </w:lvl>
    <w:lvl w:ilvl="4" w:tplc="94CCCB7E">
      <w:numFmt w:val="decimal"/>
      <w:lvlText w:val=""/>
      <w:lvlJc w:val="left"/>
    </w:lvl>
    <w:lvl w:ilvl="5" w:tplc="2AF8CB28">
      <w:numFmt w:val="decimal"/>
      <w:lvlText w:val=""/>
      <w:lvlJc w:val="left"/>
    </w:lvl>
    <w:lvl w:ilvl="6" w:tplc="6CAC6844">
      <w:numFmt w:val="decimal"/>
      <w:lvlText w:val=""/>
      <w:lvlJc w:val="left"/>
    </w:lvl>
    <w:lvl w:ilvl="7" w:tplc="77489042">
      <w:numFmt w:val="decimal"/>
      <w:lvlText w:val=""/>
      <w:lvlJc w:val="left"/>
    </w:lvl>
    <w:lvl w:ilvl="8" w:tplc="9B56CC1E">
      <w:numFmt w:val="decimal"/>
      <w:lvlText w:val=""/>
      <w:lvlJc w:val="left"/>
    </w:lvl>
  </w:abstractNum>
  <w:abstractNum w:abstractNumId="8">
    <w:nsid w:val="00004509"/>
    <w:multiLevelType w:val="hybridMultilevel"/>
    <w:tmpl w:val="C52A7804"/>
    <w:lvl w:ilvl="0" w:tplc="9760E7E4">
      <w:start w:val="11"/>
      <w:numFmt w:val="decimal"/>
      <w:lvlText w:val="%1."/>
      <w:lvlJc w:val="left"/>
    </w:lvl>
    <w:lvl w:ilvl="1" w:tplc="93E2B6C8">
      <w:numFmt w:val="decimal"/>
      <w:lvlText w:val=""/>
      <w:lvlJc w:val="left"/>
    </w:lvl>
    <w:lvl w:ilvl="2" w:tplc="B4C8D29E">
      <w:numFmt w:val="decimal"/>
      <w:lvlText w:val=""/>
      <w:lvlJc w:val="left"/>
    </w:lvl>
    <w:lvl w:ilvl="3" w:tplc="8788F330">
      <w:numFmt w:val="decimal"/>
      <w:lvlText w:val=""/>
      <w:lvlJc w:val="left"/>
    </w:lvl>
    <w:lvl w:ilvl="4" w:tplc="38D81E48">
      <w:numFmt w:val="decimal"/>
      <w:lvlText w:val=""/>
      <w:lvlJc w:val="left"/>
    </w:lvl>
    <w:lvl w:ilvl="5" w:tplc="FF3080F8">
      <w:numFmt w:val="decimal"/>
      <w:lvlText w:val=""/>
      <w:lvlJc w:val="left"/>
    </w:lvl>
    <w:lvl w:ilvl="6" w:tplc="26FA9A36">
      <w:numFmt w:val="decimal"/>
      <w:lvlText w:val=""/>
      <w:lvlJc w:val="left"/>
    </w:lvl>
    <w:lvl w:ilvl="7" w:tplc="70EC7EE2">
      <w:numFmt w:val="decimal"/>
      <w:lvlText w:val=""/>
      <w:lvlJc w:val="left"/>
    </w:lvl>
    <w:lvl w:ilvl="8" w:tplc="24506D60">
      <w:numFmt w:val="decimal"/>
      <w:lvlText w:val=""/>
      <w:lvlJc w:val="left"/>
    </w:lvl>
  </w:abstractNum>
  <w:abstractNum w:abstractNumId="9">
    <w:nsid w:val="00004DB7"/>
    <w:multiLevelType w:val="hybridMultilevel"/>
    <w:tmpl w:val="015CA43C"/>
    <w:lvl w:ilvl="0" w:tplc="4162E036">
      <w:start w:val="1"/>
      <w:numFmt w:val="bullet"/>
      <w:lvlText w:val="В"/>
      <w:lvlJc w:val="left"/>
    </w:lvl>
    <w:lvl w:ilvl="1" w:tplc="09EC23B0">
      <w:start w:val="1"/>
      <w:numFmt w:val="decimal"/>
      <w:lvlText w:val="%2."/>
      <w:lvlJc w:val="left"/>
    </w:lvl>
    <w:lvl w:ilvl="2" w:tplc="853CD852">
      <w:numFmt w:val="decimal"/>
      <w:lvlText w:val=""/>
      <w:lvlJc w:val="left"/>
    </w:lvl>
    <w:lvl w:ilvl="3" w:tplc="8034B06E">
      <w:numFmt w:val="decimal"/>
      <w:lvlText w:val=""/>
      <w:lvlJc w:val="left"/>
    </w:lvl>
    <w:lvl w:ilvl="4" w:tplc="024C6364">
      <w:numFmt w:val="decimal"/>
      <w:lvlText w:val=""/>
      <w:lvlJc w:val="left"/>
    </w:lvl>
    <w:lvl w:ilvl="5" w:tplc="7BE0E49A">
      <w:numFmt w:val="decimal"/>
      <w:lvlText w:val=""/>
      <w:lvlJc w:val="left"/>
    </w:lvl>
    <w:lvl w:ilvl="6" w:tplc="747E7D26">
      <w:numFmt w:val="decimal"/>
      <w:lvlText w:val=""/>
      <w:lvlJc w:val="left"/>
    </w:lvl>
    <w:lvl w:ilvl="7" w:tplc="8160DC20">
      <w:numFmt w:val="decimal"/>
      <w:lvlText w:val=""/>
      <w:lvlJc w:val="left"/>
    </w:lvl>
    <w:lvl w:ilvl="8" w:tplc="56709298">
      <w:numFmt w:val="decimal"/>
      <w:lvlText w:val=""/>
      <w:lvlJc w:val="left"/>
    </w:lvl>
  </w:abstractNum>
  <w:abstractNum w:abstractNumId="10">
    <w:nsid w:val="00005D03"/>
    <w:multiLevelType w:val="hybridMultilevel"/>
    <w:tmpl w:val="9CE8E254"/>
    <w:lvl w:ilvl="0" w:tplc="70BAFAE6">
      <w:start w:val="8"/>
      <w:numFmt w:val="decimal"/>
      <w:lvlText w:val="%1."/>
      <w:lvlJc w:val="left"/>
    </w:lvl>
    <w:lvl w:ilvl="1" w:tplc="FDDEB5A4">
      <w:numFmt w:val="decimal"/>
      <w:lvlText w:val=""/>
      <w:lvlJc w:val="left"/>
    </w:lvl>
    <w:lvl w:ilvl="2" w:tplc="F94A2144">
      <w:numFmt w:val="decimal"/>
      <w:lvlText w:val=""/>
      <w:lvlJc w:val="left"/>
    </w:lvl>
    <w:lvl w:ilvl="3" w:tplc="7CF2CDA8">
      <w:numFmt w:val="decimal"/>
      <w:lvlText w:val=""/>
      <w:lvlJc w:val="left"/>
    </w:lvl>
    <w:lvl w:ilvl="4" w:tplc="6240A814">
      <w:numFmt w:val="decimal"/>
      <w:lvlText w:val=""/>
      <w:lvlJc w:val="left"/>
    </w:lvl>
    <w:lvl w:ilvl="5" w:tplc="7688B53A">
      <w:numFmt w:val="decimal"/>
      <w:lvlText w:val=""/>
      <w:lvlJc w:val="left"/>
    </w:lvl>
    <w:lvl w:ilvl="6" w:tplc="20BE8D16">
      <w:numFmt w:val="decimal"/>
      <w:lvlText w:val=""/>
      <w:lvlJc w:val="left"/>
    </w:lvl>
    <w:lvl w:ilvl="7" w:tplc="15DE4802">
      <w:numFmt w:val="decimal"/>
      <w:lvlText w:val=""/>
      <w:lvlJc w:val="left"/>
    </w:lvl>
    <w:lvl w:ilvl="8" w:tplc="0CD8053E">
      <w:numFmt w:val="decimal"/>
      <w:lvlText w:val=""/>
      <w:lvlJc w:val="left"/>
    </w:lvl>
  </w:abstractNum>
  <w:abstractNum w:abstractNumId="11">
    <w:nsid w:val="000063CB"/>
    <w:multiLevelType w:val="hybridMultilevel"/>
    <w:tmpl w:val="2098E5B8"/>
    <w:lvl w:ilvl="0" w:tplc="53927B5C">
      <w:start w:val="17"/>
      <w:numFmt w:val="decimal"/>
      <w:lvlText w:val="%1."/>
      <w:lvlJc w:val="left"/>
    </w:lvl>
    <w:lvl w:ilvl="1" w:tplc="0DE2D272">
      <w:numFmt w:val="decimal"/>
      <w:lvlText w:val=""/>
      <w:lvlJc w:val="left"/>
    </w:lvl>
    <w:lvl w:ilvl="2" w:tplc="EB82994C">
      <w:numFmt w:val="decimal"/>
      <w:lvlText w:val=""/>
      <w:lvlJc w:val="left"/>
    </w:lvl>
    <w:lvl w:ilvl="3" w:tplc="98488BC0">
      <w:numFmt w:val="decimal"/>
      <w:lvlText w:val=""/>
      <w:lvlJc w:val="left"/>
    </w:lvl>
    <w:lvl w:ilvl="4" w:tplc="BCD023F6">
      <w:numFmt w:val="decimal"/>
      <w:lvlText w:val=""/>
      <w:lvlJc w:val="left"/>
    </w:lvl>
    <w:lvl w:ilvl="5" w:tplc="FA46F042">
      <w:numFmt w:val="decimal"/>
      <w:lvlText w:val=""/>
      <w:lvlJc w:val="left"/>
    </w:lvl>
    <w:lvl w:ilvl="6" w:tplc="D7BCDBBC">
      <w:numFmt w:val="decimal"/>
      <w:lvlText w:val=""/>
      <w:lvlJc w:val="left"/>
    </w:lvl>
    <w:lvl w:ilvl="7" w:tplc="50D210B6">
      <w:numFmt w:val="decimal"/>
      <w:lvlText w:val=""/>
      <w:lvlJc w:val="left"/>
    </w:lvl>
    <w:lvl w:ilvl="8" w:tplc="9570783E">
      <w:numFmt w:val="decimal"/>
      <w:lvlText w:val=""/>
      <w:lvlJc w:val="left"/>
    </w:lvl>
  </w:abstractNum>
  <w:abstractNum w:abstractNumId="12">
    <w:nsid w:val="00006E5D"/>
    <w:multiLevelType w:val="hybridMultilevel"/>
    <w:tmpl w:val="2FF8B5E8"/>
    <w:lvl w:ilvl="0" w:tplc="FFB6B306">
      <w:start w:val="15"/>
      <w:numFmt w:val="decimal"/>
      <w:lvlText w:val="%1."/>
      <w:lvlJc w:val="left"/>
    </w:lvl>
    <w:lvl w:ilvl="1" w:tplc="6EAE73F6">
      <w:numFmt w:val="decimal"/>
      <w:lvlText w:val=""/>
      <w:lvlJc w:val="left"/>
    </w:lvl>
    <w:lvl w:ilvl="2" w:tplc="1B804A0A">
      <w:numFmt w:val="decimal"/>
      <w:lvlText w:val=""/>
      <w:lvlJc w:val="left"/>
    </w:lvl>
    <w:lvl w:ilvl="3" w:tplc="CB5C4626">
      <w:numFmt w:val="decimal"/>
      <w:lvlText w:val=""/>
      <w:lvlJc w:val="left"/>
    </w:lvl>
    <w:lvl w:ilvl="4" w:tplc="8A7082C8">
      <w:numFmt w:val="decimal"/>
      <w:lvlText w:val=""/>
      <w:lvlJc w:val="left"/>
    </w:lvl>
    <w:lvl w:ilvl="5" w:tplc="BA864F06">
      <w:numFmt w:val="decimal"/>
      <w:lvlText w:val=""/>
      <w:lvlJc w:val="left"/>
    </w:lvl>
    <w:lvl w:ilvl="6" w:tplc="0ACEEA46">
      <w:numFmt w:val="decimal"/>
      <w:lvlText w:val=""/>
      <w:lvlJc w:val="left"/>
    </w:lvl>
    <w:lvl w:ilvl="7" w:tplc="436E1E96">
      <w:numFmt w:val="decimal"/>
      <w:lvlText w:val=""/>
      <w:lvlJc w:val="left"/>
    </w:lvl>
    <w:lvl w:ilvl="8" w:tplc="B37046C2">
      <w:numFmt w:val="decimal"/>
      <w:lvlText w:val=""/>
      <w:lvlJc w:val="left"/>
    </w:lvl>
  </w:abstractNum>
  <w:abstractNum w:abstractNumId="13">
    <w:nsid w:val="0000767D"/>
    <w:multiLevelType w:val="hybridMultilevel"/>
    <w:tmpl w:val="847E763E"/>
    <w:lvl w:ilvl="0" w:tplc="CDB63D26">
      <w:start w:val="10"/>
      <w:numFmt w:val="decimal"/>
      <w:lvlText w:val="%1."/>
      <w:lvlJc w:val="left"/>
    </w:lvl>
    <w:lvl w:ilvl="1" w:tplc="593242A2">
      <w:numFmt w:val="decimal"/>
      <w:lvlText w:val=""/>
      <w:lvlJc w:val="left"/>
    </w:lvl>
    <w:lvl w:ilvl="2" w:tplc="8EF003B4">
      <w:numFmt w:val="decimal"/>
      <w:lvlText w:val=""/>
      <w:lvlJc w:val="left"/>
    </w:lvl>
    <w:lvl w:ilvl="3" w:tplc="7EBC765C">
      <w:numFmt w:val="decimal"/>
      <w:lvlText w:val=""/>
      <w:lvlJc w:val="left"/>
    </w:lvl>
    <w:lvl w:ilvl="4" w:tplc="073E232C">
      <w:numFmt w:val="decimal"/>
      <w:lvlText w:val=""/>
      <w:lvlJc w:val="left"/>
    </w:lvl>
    <w:lvl w:ilvl="5" w:tplc="C002A3AC">
      <w:numFmt w:val="decimal"/>
      <w:lvlText w:val=""/>
      <w:lvlJc w:val="left"/>
    </w:lvl>
    <w:lvl w:ilvl="6" w:tplc="91C23D08">
      <w:numFmt w:val="decimal"/>
      <w:lvlText w:val=""/>
      <w:lvlJc w:val="left"/>
    </w:lvl>
    <w:lvl w:ilvl="7" w:tplc="D3D09314">
      <w:numFmt w:val="decimal"/>
      <w:lvlText w:val=""/>
      <w:lvlJc w:val="left"/>
    </w:lvl>
    <w:lvl w:ilvl="8" w:tplc="F7B20EDE">
      <w:numFmt w:val="decimal"/>
      <w:lvlText w:val=""/>
      <w:lvlJc w:val="left"/>
    </w:lvl>
  </w:abstractNum>
  <w:abstractNum w:abstractNumId="14">
    <w:nsid w:val="00007A5A"/>
    <w:multiLevelType w:val="hybridMultilevel"/>
    <w:tmpl w:val="7CA08BC4"/>
    <w:lvl w:ilvl="0" w:tplc="832EFC9E">
      <w:start w:val="9"/>
      <w:numFmt w:val="decimal"/>
      <w:lvlText w:val="%1."/>
      <w:lvlJc w:val="left"/>
    </w:lvl>
    <w:lvl w:ilvl="1" w:tplc="E0FE254E">
      <w:numFmt w:val="decimal"/>
      <w:lvlText w:val=""/>
      <w:lvlJc w:val="left"/>
    </w:lvl>
    <w:lvl w:ilvl="2" w:tplc="9892BAB0">
      <w:numFmt w:val="decimal"/>
      <w:lvlText w:val=""/>
      <w:lvlJc w:val="left"/>
    </w:lvl>
    <w:lvl w:ilvl="3" w:tplc="A0848F4A">
      <w:numFmt w:val="decimal"/>
      <w:lvlText w:val=""/>
      <w:lvlJc w:val="left"/>
    </w:lvl>
    <w:lvl w:ilvl="4" w:tplc="9F3EA4F6">
      <w:numFmt w:val="decimal"/>
      <w:lvlText w:val=""/>
      <w:lvlJc w:val="left"/>
    </w:lvl>
    <w:lvl w:ilvl="5" w:tplc="E99EDAE6">
      <w:numFmt w:val="decimal"/>
      <w:lvlText w:val=""/>
      <w:lvlJc w:val="left"/>
    </w:lvl>
    <w:lvl w:ilvl="6" w:tplc="2CE6DDA2">
      <w:numFmt w:val="decimal"/>
      <w:lvlText w:val=""/>
      <w:lvlJc w:val="left"/>
    </w:lvl>
    <w:lvl w:ilvl="7" w:tplc="3B30F76C">
      <w:numFmt w:val="decimal"/>
      <w:lvlText w:val=""/>
      <w:lvlJc w:val="left"/>
    </w:lvl>
    <w:lvl w:ilvl="8" w:tplc="A3BE2E6E">
      <w:numFmt w:val="decimal"/>
      <w:lvlText w:val=""/>
      <w:lvlJc w:val="left"/>
    </w:lvl>
  </w:abstractNum>
  <w:abstractNum w:abstractNumId="15">
    <w:nsid w:val="04AC5C5A"/>
    <w:multiLevelType w:val="hybridMultilevel"/>
    <w:tmpl w:val="CC5806A0"/>
    <w:lvl w:ilvl="0" w:tplc="D1540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6AD3EC2"/>
    <w:multiLevelType w:val="hybridMultilevel"/>
    <w:tmpl w:val="00AC3DCE"/>
    <w:lvl w:ilvl="0" w:tplc="B2FE3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DA57E5"/>
    <w:multiLevelType w:val="hybridMultilevel"/>
    <w:tmpl w:val="CC5806A0"/>
    <w:lvl w:ilvl="0" w:tplc="D1540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3652C3"/>
    <w:multiLevelType w:val="hybridMultilevel"/>
    <w:tmpl w:val="CF6016CA"/>
    <w:lvl w:ilvl="0" w:tplc="9E9A12C8">
      <w:start w:val="1"/>
      <w:numFmt w:val="decimal"/>
      <w:lvlText w:val="%1"/>
      <w:lvlJc w:val="left"/>
      <w:pPr>
        <w:ind w:left="5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1D4048A7"/>
    <w:multiLevelType w:val="hybridMultilevel"/>
    <w:tmpl w:val="26028B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362CAC"/>
    <w:multiLevelType w:val="hybridMultilevel"/>
    <w:tmpl w:val="9A2611F6"/>
    <w:lvl w:ilvl="0" w:tplc="5EAEA1B2">
      <w:start w:val="19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AE350D"/>
    <w:multiLevelType w:val="hybridMultilevel"/>
    <w:tmpl w:val="28EA1B90"/>
    <w:lvl w:ilvl="0" w:tplc="63AAE23E">
      <w:start w:val="1"/>
      <w:numFmt w:val="decimal"/>
      <w:lvlText w:val="%1"/>
      <w:lvlJc w:val="left"/>
      <w:pPr>
        <w:ind w:left="5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225F5418"/>
    <w:multiLevelType w:val="hybridMultilevel"/>
    <w:tmpl w:val="FC1E90FA"/>
    <w:lvl w:ilvl="0" w:tplc="4956FB8A">
      <w:start w:val="1"/>
      <w:numFmt w:val="decimal"/>
      <w:lvlText w:val="%1."/>
      <w:lvlJc w:val="left"/>
    </w:lvl>
    <w:lvl w:ilvl="1" w:tplc="7F22D436">
      <w:numFmt w:val="decimal"/>
      <w:lvlText w:val=""/>
      <w:lvlJc w:val="left"/>
    </w:lvl>
    <w:lvl w:ilvl="2" w:tplc="DB7483E2">
      <w:numFmt w:val="decimal"/>
      <w:lvlText w:val=""/>
      <w:lvlJc w:val="left"/>
    </w:lvl>
    <w:lvl w:ilvl="3" w:tplc="ECE6B8E2">
      <w:numFmt w:val="decimal"/>
      <w:lvlText w:val=""/>
      <w:lvlJc w:val="left"/>
    </w:lvl>
    <w:lvl w:ilvl="4" w:tplc="472E3BF2">
      <w:numFmt w:val="decimal"/>
      <w:lvlText w:val=""/>
      <w:lvlJc w:val="left"/>
    </w:lvl>
    <w:lvl w:ilvl="5" w:tplc="0C4AC386">
      <w:numFmt w:val="decimal"/>
      <w:lvlText w:val=""/>
      <w:lvlJc w:val="left"/>
    </w:lvl>
    <w:lvl w:ilvl="6" w:tplc="66961D42">
      <w:numFmt w:val="decimal"/>
      <w:lvlText w:val=""/>
      <w:lvlJc w:val="left"/>
    </w:lvl>
    <w:lvl w:ilvl="7" w:tplc="AE023416">
      <w:numFmt w:val="decimal"/>
      <w:lvlText w:val=""/>
      <w:lvlJc w:val="left"/>
    </w:lvl>
    <w:lvl w:ilvl="8" w:tplc="8684E414">
      <w:numFmt w:val="decimal"/>
      <w:lvlText w:val=""/>
      <w:lvlJc w:val="left"/>
    </w:lvl>
  </w:abstractNum>
  <w:abstractNum w:abstractNumId="23">
    <w:nsid w:val="273E1C7F"/>
    <w:multiLevelType w:val="hybridMultilevel"/>
    <w:tmpl w:val="0BD43F6A"/>
    <w:lvl w:ilvl="0" w:tplc="CAA83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C97936"/>
    <w:multiLevelType w:val="hybridMultilevel"/>
    <w:tmpl w:val="17903EF8"/>
    <w:lvl w:ilvl="0" w:tplc="2904E22A">
      <w:start w:val="1"/>
      <w:numFmt w:val="decimal"/>
      <w:lvlText w:val="%1"/>
      <w:lvlJc w:val="left"/>
      <w:pPr>
        <w:ind w:left="5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2FFF11CE"/>
    <w:multiLevelType w:val="hybridMultilevel"/>
    <w:tmpl w:val="8CFC3CC2"/>
    <w:lvl w:ilvl="0" w:tplc="A274A58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2B2069D"/>
    <w:multiLevelType w:val="hybridMultilevel"/>
    <w:tmpl w:val="DB4A5204"/>
    <w:lvl w:ilvl="0" w:tplc="0419000F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FC6AB4"/>
    <w:multiLevelType w:val="hybridMultilevel"/>
    <w:tmpl w:val="5FB4D264"/>
    <w:lvl w:ilvl="0" w:tplc="2BF4751E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21902B8"/>
    <w:multiLevelType w:val="multilevel"/>
    <w:tmpl w:val="DEF6008A"/>
    <w:lvl w:ilvl="0">
      <w:start w:val="12"/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9">
    <w:nsid w:val="422A7536"/>
    <w:multiLevelType w:val="hybridMultilevel"/>
    <w:tmpl w:val="FCD2BBF8"/>
    <w:lvl w:ilvl="0" w:tplc="481CAEC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447911D0"/>
    <w:multiLevelType w:val="hybridMultilevel"/>
    <w:tmpl w:val="2572E3D2"/>
    <w:lvl w:ilvl="0" w:tplc="FDE02B08">
      <w:start w:val="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1">
    <w:nsid w:val="4C06549B"/>
    <w:multiLevelType w:val="hybridMultilevel"/>
    <w:tmpl w:val="B0F2CA10"/>
    <w:lvl w:ilvl="0" w:tplc="B74C9452">
      <w:start w:val="1"/>
      <w:numFmt w:val="decimal"/>
      <w:lvlText w:val="%1"/>
      <w:lvlJc w:val="left"/>
      <w:pPr>
        <w:ind w:left="90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6EA1609"/>
    <w:multiLevelType w:val="hybridMultilevel"/>
    <w:tmpl w:val="070490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A705392"/>
    <w:multiLevelType w:val="hybridMultilevel"/>
    <w:tmpl w:val="98045ECA"/>
    <w:lvl w:ilvl="0" w:tplc="C81465FC">
      <w:start w:val="13"/>
      <w:numFmt w:val="decimal"/>
      <w:lvlText w:val="%1."/>
      <w:lvlJc w:val="left"/>
    </w:lvl>
    <w:lvl w:ilvl="1" w:tplc="0A5EFFDA">
      <w:numFmt w:val="decimal"/>
      <w:lvlText w:val=""/>
      <w:lvlJc w:val="left"/>
    </w:lvl>
    <w:lvl w:ilvl="2" w:tplc="E0243EA2">
      <w:numFmt w:val="decimal"/>
      <w:lvlText w:val=""/>
      <w:lvlJc w:val="left"/>
    </w:lvl>
    <w:lvl w:ilvl="3" w:tplc="49887ED8">
      <w:numFmt w:val="decimal"/>
      <w:lvlText w:val=""/>
      <w:lvlJc w:val="left"/>
    </w:lvl>
    <w:lvl w:ilvl="4" w:tplc="94CCCB7E">
      <w:numFmt w:val="decimal"/>
      <w:lvlText w:val=""/>
      <w:lvlJc w:val="left"/>
    </w:lvl>
    <w:lvl w:ilvl="5" w:tplc="2AF8CB28">
      <w:numFmt w:val="decimal"/>
      <w:lvlText w:val=""/>
      <w:lvlJc w:val="left"/>
    </w:lvl>
    <w:lvl w:ilvl="6" w:tplc="6CAC6844">
      <w:numFmt w:val="decimal"/>
      <w:lvlText w:val=""/>
      <w:lvlJc w:val="left"/>
    </w:lvl>
    <w:lvl w:ilvl="7" w:tplc="77489042">
      <w:numFmt w:val="decimal"/>
      <w:lvlText w:val=""/>
      <w:lvlJc w:val="left"/>
    </w:lvl>
    <w:lvl w:ilvl="8" w:tplc="9B56CC1E">
      <w:numFmt w:val="decimal"/>
      <w:lvlText w:val=""/>
      <w:lvlJc w:val="left"/>
    </w:lvl>
  </w:abstractNum>
  <w:abstractNum w:abstractNumId="34">
    <w:nsid w:val="608920F2"/>
    <w:multiLevelType w:val="hybridMultilevel"/>
    <w:tmpl w:val="06089CF4"/>
    <w:lvl w:ilvl="0" w:tplc="ACA82B2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1554D34"/>
    <w:multiLevelType w:val="multilevel"/>
    <w:tmpl w:val="05EC8F5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36">
    <w:nsid w:val="62977E9F"/>
    <w:multiLevelType w:val="hybridMultilevel"/>
    <w:tmpl w:val="9FE47C1C"/>
    <w:lvl w:ilvl="0" w:tplc="D9F043BA">
      <w:start w:val="14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55DCE"/>
    <w:multiLevelType w:val="multilevel"/>
    <w:tmpl w:val="CC14A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60744A0"/>
    <w:multiLevelType w:val="multilevel"/>
    <w:tmpl w:val="05EC8F5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39">
    <w:nsid w:val="78260FD3"/>
    <w:multiLevelType w:val="hybridMultilevel"/>
    <w:tmpl w:val="CC5806A0"/>
    <w:lvl w:ilvl="0" w:tplc="D1540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C0F1AFA"/>
    <w:multiLevelType w:val="hybridMultilevel"/>
    <w:tmpl w:val="D4600B2C"/>
    <w:lvl w:ilvl="0" w:tplc="8E38A45C">
      <w:start w:val="1"/>
      <w:numFmt w:val="decimal"/>
      <w:lvlText w:val="%1"/>
      <w:lvlJc w:val="left"/>
      <w:pPr>
        <w:ind w:left="5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16"/>
  </w:num>
  <w:num w:numId="17">
    <w:abstractNumId w:val="21"/>
  </w:num>
  <w:num w:numId="18">
    <w:abstractNumId w:val="29"/>
  </w:num>
  <w:num w:numId="19">
    <w:abstractNumId w:val="18"/>
  </w:num>
  <w:num w:numId="20">
    <w:abstractNumId w:val="23"/>
  </w:num>
  <w:num w:numId="21">
    <w:abstractNumId w:val="31"/>
  </w:num>
  <w:num w:numId="22">
    <w:abstractNumId w:val="27"/>
  </w:num>
  <w:num w:numId="23">
    <w:abstractNumId w:val="34"/>
  </w:num>
  <w:num w:numId="24">
    <w:abstractNumId w:val="25"/>
  </w:num>
  <w:num w:numId="25">
    <w:abstractNumId w:val="35"/>
  </w:num>
  <w:num w:numId="26">
    <w:abstractNumId w:val="38"/>
  </w:num>
  <w:num w:numId="27">
    <w:abstractNumId w:val="32"/>
  </w:num>
  <w:num w:numId="28">
    <w:abstractNumId w:val="19"/>
  </w:num>
  <w:num w:numId="29">
    <w:abstractNumId w:val="17"/>
  </w:num>
  <w:num w:numId="30">
    <w:abstractNumId w:val="15"/>
  </w:num>
  <w:num w:numId="31">
    <w:abstractNumId w:val="39"/>
  </w:num>
  <w:num w:numId="32">
    <w:abstractNumId w:val="37"/>
  </w:num>
  <w:num w:numId="33">
    <w:abstractNumId w:val="28"/>
  </w:num>
  <w:num w:numId="34">
    <w:abstractNumId w:val="36"/>
  </w:num>
  <w:num w:numId="35">
    <w:abstractNumId w:val="33"/>
  </w:num>
  <w:num w:numId="36">
    <w:abstractNumId w:val="22"/>
  </w:num>
  <w:num w:numId="37">
    <w:abstractNumId w:val="40"/>
  </w:num>
  <w:num w:numId="38">
    <w:abstractNumId w:val="24"/>
  </w:num>
  <w:num w:numId="39">
    <w:abstractNumId w:val="26"/>
  </w:num>
  <w:num w:numId="40">
    <w:abstractNumId w:val="30"/>
  </w:num>
  <w:num w:numId="41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257"/>
    <w:rsid w:val="00005EAB"/>
    <w:rsid w:val="0001205A"/>
    <w:rsid w:val="00014786"/>
    <w:rsid w:val="000205F5"/>
    <w:rsid w:val="00027D87"/>
    <w:rsid w:val="00050E38"/>
    <w:rsid w:val="000535A1"/>
    <w:rsid w:val="000571F5"/>
    <w:rsid w:val="0006470C"/>
    <w:rsid w:val="00067F6E"/>
    <w:rsid w:val="0007528D"/>
    <w:rsid w:val="000960D9"/>
    <w:rsid w:val="000C7135"/>
    <w:rsid w:val="000D10AB"/>
    <w:rsid w:val="000E07EC"/>
    <w:rsid w:val="00123606"/>
    <w:rsid w:val="00143659"/>
    <w:rsid w:val="001439A6"/>
    <w:rsid w:val="001528FC"/>
    <w:rsid w:val="00163C6A"/>
    <w:rsid w:val="001A33A6"/>
    <w:rsid w:val="001C20DB"/>
    <w:rsid w:val="001C633A"/>
    <w:rsid w:val="001D234F"/>
    <w:rsid w:val="001F600B"/>
    <w:rsid w:val="0020517C"/>
    <w:rsid w:val="002060DD"/>
    <w:rsid w:val="00223C42"/>
    <w:rsid w:val="002428F5"/>
    <w:rsid w:val="0025238F"/>
    <w:rsid w:val="0025603D"/>
    <w:rsid w:val="002972D1"/>
    <w:rsid w:val="002A5F5C"/>
    <w:rsid w:val="002B7D77"/>
    <w:rsid w:val="002C1AB3"/>
    <w:rsid w:val="002C4511"/>
    <w:rsid w:val="002D56F5"/>
    <w:rsid w:val="002E7F07"/>
    <w:rsid w:val="002F76C8"/>
    <w:rsid w:val="0030349F"/>
    <w:rsid w:val="00331177"/>
    <w:rsid w:val="003433B3"/>
    <w:rsid w:val="0034384E"/>
    <w:rsid w:val="00363C02"/>
    <w:rsid w:val="00376561"/>
    <w:rsid w:val="00382B28"/>
    <w:rsid w:val="003B3E5A"/>
    <w:rsid w:val="003C7687"/>
    <w:rsid w:val="003D7C79"/>
    <w:rsid w:val="003E5749"/>
    <w:rsid w:val="00407C06"/>
    <w:rsid w:val="00411683"/>
    <w:rsid w:val="0041472F"/>
    <w:rsid w:val="00431F47"/>
    <w:rsid w:val="00457F42"/>
    <w:rsid w:val="00463324"/>
    <w:rsid w:val="004874C9"/>
    <w:rsid w:val="004A050E"/>
    <w:rsid w:val="004A6F61"/>
    <w:rsid w:val="004D1084"/>
    <w:rsid w:val="004D11DE"/>
    <w:rsid w:val="004D2D2A"/>
    <w:rsid w:val="004F28CA"/>
    <w:rsid w:val="00521A5A"/>
    <w:rsid w:val="00525488"/>
    <w:rsid w:val="005269BA"/>
    <w:rsid w:val="005369D4"/>
    <w:rsid w:val="005452CF"/>
    <w:rsid w:val="00546442"/>
    <w:rsid w:val="00553ABB"/>
    <w:rsid w:val="00564198"/>
    <w:rsid w:val="00573E56"/>
    <w:rsid w:val="005745C1"/>
    <w:rsid w:val="00580DE1"/>
    <w:rsid w:val="00583DA4"/>
    <w:rsid w:val="005923A1"/>
    <w:rsid w:val="005E48E2"/>
    <w:rsid w:val="005F3958"/>
    <w:rsid w:val="00627ABA"/>
    <w:rsid w:val="00635DCE"/>
    <w:rsid w:val="00652984"/>
    <w:rsid w:val="00681D81"/>
    <w:rsid w:val="006862C8"/>
    <w:rsid w:val="00692972"/>
    <w:rsid w:val="006A26DD"/>
    <w:rsid w:val="006A40BA"/>
    <w:rsid w:val="006B2FA6"/>
    <w:rsid w:val="006B376E"/>
    <w:rsid w:val="006D6C27"/>
    <w:rsid w:val="006E0CE6"/>
    <w:rsid w:val="006E5638"/>
    <w:rsid w:val="006F2D81"/>
    <w:rsid w:val="006F71FC"/>
    <w:rsid w:val="007134BB"/>
    <w:rsid w:val="00735F4A"/>
    <w:rsid w:val="0074008E"/>
    <w:rsid w:val="00750B20"/>
    <w:rsid w:val="00752393"/>
    <w:rsid w:val="00756D31"/>
    <w:rsid w:val="007A388A"/>
    <w:rsid w:val="007A749A"/>
    <w:rsid w:val="007B2B86"/>
    <w:rsid w:val="007C6D6B"/>
    <w:rsid w:val="007D1A82"/>
    <w:rsid w:val="00821235"/>
    <w:rsid w:val="00841E81"/>
    <w:rsid w:val="0085633B"/>
    <w:rsid w:val="008563F9"/>
    <w:rsid w:val="008740B9"/>
    <w:rsid w:val="008800C2"/>
    <w:rsid w:val="008B682D"/>
    <w:rsid w:val="008B6ACD"/>
    <w:rsid w:val="008D0F16"/>
    <w:rsid w:val="008F2861"/>
    <w:rsid w:val="009123FF"/>
    <w:rsid w:val="00915690"/>
    <w:rsid w:val="00916494"/>
    <w:rsid w:val="00920401"/>
    <w:rsid w:val="00923158"/>
    <w:rsid w:val="00950DDD"/>
    <w:rsid w:val="009537C9"/>
    <w:rsid w:val="009662CB"/>
    <w:rsid w:val="009A25F6"/>
    <w:rsid w:val="009C18DB"/>
    <w:rsid w:val="009F314F"/>
    <w:rsid w:val="00A0173B"/>
    <w:rsid w:val="00A03B08"/>
    <w:rsid w:val="00A135B5"/>
    <w:rsid w:val="00A34CD1"/>
    <w:rsid w:val="00A51103"/>
    <w:rsid w:val="00A56D15"/>
    <w:rsid w:val="00A63906"/>
    <w:rsid w:val="00A70075"/>
    <w:rsid w:val="00A83871"/>
    <w:rsid w:val="00A90E7B"/>
    <w:rsid w:val="00AA4D6A"/>
    <w:rsid w:val="00AC2F7B"/>
    <w:rsid w:val="00AE2F0C"/>
    <w:rsid w:val="00B32322"/>
    <w:rsid w:val="00B372D4"/>
    <w:rsid w:val="00B43A10"/>
    <w:rsid w:val="00B4499A"/>
    <w:rsid w:val="00B5167C"/>
    <w:rsid w:val="00B51D1B"/>
    <w:rsid w:val="00B52475"/>
    <w:rsid w:val="00B7512D"/>
    <w:rsid w:val="00B867AF"/>
    <w:rsid w:val="00BA2B8C"/>
    <w:rsid w:val="00BB1AC2"/>
    <w:rsid w:val="00BB452E"/>
    <w:rsid w:val="00BB6D9B"/>
    <w:rsid w:val="00BC0C2C"/>
    <w:rsid w:val="00BC2A63"/>
    <w:rsid w:val="00BC5C1C"/>
    <w:rsid w:val="00BD1DB4"/>
    <w:rsid w:val="00BE683F"/>
    <w:rsid w:val="00BF18D3"/>
    <w:rsid w:val="00C11257"/>
    <w:rsid w:val="00C13E24"/>
    <w:rsid w:val="00C21CE4"/>
    <w:rsid w:val="00C22D00"/>
    <w:rsid w:val="00C24CAB"/>
    <w:rsid w:val="00C26C99"/>
    <w:rsid w:val="00C555E8"/>
    <w:rsid w:val="00C6593A"/>
    <w:rsid w:val="00C67F30"/>
    <w:rsid w:val="00C70D1A"/>
    <w:rsid w:val="00CA2124"/>
    <w:rsid w:val="00CA4744"/>
    <w:rsid w:val="00CC25B4"/>
    <w:rsid w:val="00CE54CF"/>
    <w:rsid w:val="00CF2CE0"/>
    <w:rsid w:val="00D0573C"/>
    <w:rsid w:val="00D16379"/>
    <w:rsid w:val="00D4223D"/>
    <w:rsid w:val="00D447CF"/>
    <w:rsid w:val="00D45F29"/>
    <w:rsid w:val="00D601B2"/>
    <w:rsid w:val="00D67178"/>
    <w:rsid w:val="00D76A4C"/>
    <w:rsid w:val="00D82A1F"/>
    <w:rsid w:val="00D90067"/>
    <w:rsid w:val="00DB4530"/>
    <w:rsid w:val="00DD1D34"/>
    <w:rsid w:val="00DD2677"/>
    <w:rsid w:val="00DD4A1C"/>
    <w:rsid w:val="00DD6339"/>
    <w:rsid w:val="00DF09E5"/>
    <w:rsid w:val="00E02F43"/>
    <w:rsid w:val="00E27673"/>
    <w:rsid w:val="00E54F1C"/>
    <w:rsid w:val="00E5672A"/>
    <w:rsid w:val="00E629D5"/>
    <w:rsid w:val="00E65D33"/>
    <w:rsid w:val="00EC711A"/>
    <w:rsid w:val="00EF0229"/>
    <w:rsid w:val="00F00622"/>
    <w:rsid w:val="00F37E44"/>
    <w:rsid w:val="00F618BE"/>
    <w:rsid w:val="00F7221C"/>
    <w:rsid w:val="00F80547"/>
    <w:rsid w:val="00F973DD"/>
    <w:rsid w:val="00FA5AA5"/>
    <w:rsid w:val="00FC72C1"/>
    <w:rsid w:val="00FD6E79"/>
    <w:rsid w:val="00FE1115"/>
    <w:rsid w:val="00FE66F1"/>
    <w:rsid w:val="00FF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57"/>
  </w:style>
  <w:style w:type="paragraph" w:styleId="1">
    <w:name w:val="heading 1"/>
    <w:basedOn w:val="a"/>
    <w:link w:val="10"/>
    <w:uiPriority w:val="9"/>
    <w:qFormat/>
    <w:rsid w:val="00BC0C2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64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0C2C"/>
    <w:rPr>
      <w:rFonts w:eastAsia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BC0C2C"/>
  </w:style>
  <w:style w:type="paragraph" w:styleId="2">
    <w:name w:val="List Bullet 2"/>
    <w:basedOn w:val="a"/>
    <w:uiPriority w:val="99"/>
    <w:unhideWhenUsed/>
    <w:qFormat/>
    <w:rsid w:val="002C1AB3"/>
    <w:pPr>
      <w:spacing w:after="200" w:line="276" w:lineRule="auto"/>
      <w:contextualSpacing/>
    </w:pPr>
    <w:rPr>
      <w:rFonts w:ascii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B43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3A10"/>
  </w:style>
  <w:style w:type="paragraph" w:styleId="a7">
    <w:name w:val="footer"/>
    <w:basedOn w:val="a"/>
    <w:link w:val="a8"/>
    <w:uiPriority w:val="99"/>
    <w:semiHidden/>
    <w:unhideWhenUsed/>
    <w:rsid w:val="00B43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A783-B75F-4E79-B445-D42A6C3B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2593</Words>
  <Characters>14785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ИЛисин</cp:lastModifiedBy>
  <cp:revision>3</cp:revision>
  <cp:lastPrinted>2020-10-19T08:22:00Z</cp:lastPrinted>
  <dcterms:created xsi:type="dcterms:W3CDTF">2020-10-19T13:28:00Z</dcterms:created>
  <dcterms:modified xsi:type="dcterms:W3CDTF">2021-05-06T08:34:00Z</dcterms:modified>
</cp:coreProperties>
</file>